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55621D" w:rsidRDefault="00904B9F">
      <w:pPr>
        <w:tabs>
          <w:tab w:val="center" w:pos="8051"/>
        </w:tabs>
        <w:jc w:val="center"/>
        <w:rPr>
          <w:sz w:val="30"/>
          <w:szCs w:val="30"/>
        </w:rPr>
      </w:pPr>
      <w:r w:rsidRPr="0055621D">
        <w:rPr>
          <w:b/>
          <w:sz w:val="30"/>
          <w:szCs w:val="30"/>
        </w:rPr>
        <w:t>LỊCH CÔNG TÁC</w:t>
      </w:r>
    </w:p>
    <w:p w14:paraId="0F54BEDA" w14:textId="664021EE" w:rsidR="009D3CEF" w:rsidRPr="0055621D" w:rsidRDefault="00904B9F">
      <w:pPr>
        <w:tabs>
          <w:tab w:val="center" w:pos="8051"/>
        </w:tabs>
        <w:jc w:val="center"/>
        <w:rPr>
          <w:sz w:val="30"/>
          <w:szCs w:val="30"/>
        </w:rPr>
      </w:pPr>
      <w:r w:rsidRPr="0055621D">
        <w:rPr>
          <w:b/>
          <w:sz w:val="30"/>
          <w:szCs w:val="30"/>
        </w:rPr>
        <w:t>(</w:t>
      </w:r>
      <w:r w:rsidRPr="0055621D">
        <w:rPr>
          <w:b/>
          <w:i/>
          <w:sz w:val="30"/>
          <w:szCs w:val="30"/>
        </w:rPr>
        <w:t xml:space="preserve">Tuần từ ngày </w:t>
      </w:r>
      <w:r w:rsidR="00F04B5B">
        <w:rPr>
          <w:b/>
          <w:i/>
          <w:sz w:val="30"/>
          <w:szCs w:val="30"/>
        </w:rPr>
        <w:t>0</w:t>
      </w:r>
      <w:r w:rsidR="00F463CA">
        <w:rPr>
          <w:b/>
          <w:i/>
          <w:sz w:val="30"/>
          <w:szCs w:val="30"/>
        </w:rPr>
        <w:t>8</w:t>
      </w:r>
      <w:r w:rsidRPr="0055621D">
        <w:rPr>
          <w:b/>
          <w:i/>
          <w:sz w:val="30"/>
          <w:szCs w:val="30"/>
        </w:rPr>
        <w:t xml:space="preserve"> – </w:t>
      </w:r>
      <w:r w:rsidR="00F463CA">
        <w:rPr>
          <w:b/>
          <w:i/>
          <w:sz w:val="30"/>
          <w:szCs w:val="30"/>
        </w:rPr>
        <w:t>14</w:t>
      </w:r>
      <w:r w:rsidR="00F04B5B">
        <w:rPr>
          <w:b/>
          <w:i/>
          <w:sz w:val="30"/>
          <w:szCs w:val="30"/>
        </w:rPr>
        <w:t>/9</w:t>
      </w:r>
      <w:r w:rsidR="0078421E" w:rsidRPr="0055621D">
        <w:rPr>
          <w:b/>
          <w:i/>
          <w:sz w:val="30"/>
          <w:szCs w:val="30"/>
        </w:rPr>
        <w:t>/2025</w:t>
      </w:r>
      <w:r w:rsidRPr="0055621D">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724"/>
        <w:gridCol w:w="4586"/>
        <w:gridCol w:w="4705"/>
        <w:gridCol w:w="1265"/>
        <w:gridCol w:w="1031"/>
      </w:tblGrid>
      <w:tr w:rsidR="00DB23E0" w:rsidRPr="0055621D" w14:paraId="26FE9A71" w14:textId="77777777" w:rsidTr="00ED2B37">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55621D" w:rsidRDefault="00904B9F" w:rsidP="00CA2D6A">
            <w:pPr>
              <w:jc w:val="center"/>
              <w:rPr>
                <w:sz w:val="25"/>
                <w:szCs w:val="25"/>
              </w:rPr>
            </w:pPr>
            <w:r w:rsidRPr="0055621D">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55621D" w:rsidRDefault="00904B9F" w:rsidP="00CA2D6A">
            <w:pPr>
              <w:jc w:val="center"/>
              <w:rPr>
                <w:sz w:val="25"/>
                <w:szCs w:val="25"/>
              </w:rPr>
            </w:pPr>
            <w:r w:rsidRPr="0055621D">
              <w:rPr>
                <w:b/>
                <w:sz w:val="25"/>
                <w:szCs w:val="25"/>
              </w:rPr>
              <w:t>Ngày</w:t>
            </w:r>
          </w:p>
        </w:tc>
        <w:tc>
          <w:tcPr>
            <w:tcW w:w="582"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55621D" w:rsidRDefault="00904B9F" w:rsidP="00CA2D6A">
            <w:pPr>
              <w:jc w:val="center"/>
              <w:rPr>
                <w:sz w:val="25"/>
                <w:szCs w:val="25"/>
              </w:rPr>
            </w:pPr>
            <w:r w:rsidRPr="0055621D">
              <w:rPr>
                <w:b/>
                <w:sz w:val="25"/>
                <w:szCs w:val="25"/>
              </w:rPr>
              <w:t>Thời gian</w:t>
            </w:r>
          </w:p>
        </w:tc>
        <w:tc>
          <w:tcPr>
            <w:tcW w:w="1548"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55621D" w:rsidRDefault="00904B9F" w:rsidP="001C32D4">
            <w:pPr>
              <w:jc w:val="center"/>
              <w:rPr>
                <w:sz w:val="25"/>
                <w:szCs w:val="25"/>
              </w:rPr>
            </w:pPr>
            <w:r w:rsidRPr="0055621D">
              <w:rPr>
                <w:b/>
                <w:sz w:val="25"/>
                <w:szCs w:val="25"/>
              </w:rPr>
              <w:t>Nội dung cuộc họp</w:t>
            </w:r>
          </w:p>
        </w:tc>
        <w:tc>
          <w:tcPr>
            <w:tcW w:w="158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55621D" w:rsidRDefault="00904B9F" w:rsidP="001C32D4">
            <w:pPr>
              <w:jc w:val="center"/>
              <w:rPr>
                <w:sz w:val="25"/>
                <w:szCs w:val="25"/>
              </w:rPr>
            </w:pPr>
            <w:r w:rsidRPr="0055621D">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55621D" w:rsidRDefault="00904B9F" w:rsidP="00CA2D6A">
            <w:pPr>
              <w:jc w:val="center"/>
              <w:rPr>
                <w:sz w:val="25"/>
                <w:szCs w:val="25"/>
              </w:rPr>
            </w:pPr>
            <w:r w:rsidRPr="0055621D">
              <w:rPr>
                <w:b/>
                <w:sz w:val="25"/>
                <w:szCs w:val="25"/>
              </w:rPr>
              <w:t>Chủ trì</w:t>
            </w:r>
          </w:p>
        </w:tc>
        <w:tc>
          <w:tcPr>
            <w:tcW w:w="348" w:type="pct"/>
            <w:tcBorders>
              <w:bottom w:val="single" w:sz="4" w:space="0" w:color="000000"/>
            </w:tcBorders>
            <w:shd w:val="clear" w:color="auto" w:fill="auto"/>
            <w:vAlign w:val="center"/>
          </w:tcPr>
          <w:p w14:paraId="4A5481A6" w14:textId="77777777" w:rsidR="009D3CEF" w:rsidRPr="0055621D" w:rsidRDefault="00904B9F" w:rsidP="00CA2D6A">
            <w:pPr>
              <w:jc w:val="center"/>
              <w:rPr>
                <w:sz w:val="25"/>
                <w:szCs w:val="25"/>
              </w:rPr>
            </w:pPr>
            <w:r w:rsidRPr="0055621D">
              <w:rPr>
                <w:b/>
                <w:sz w:val="25"/>
                <w:szCs w:val="25"/>
              </w:rPr>
              <w:t>Địa điểm</w:t>
            </w:r>
          </w:p>
        </w:tc>
      </w:tr>
      <w:tr w:rsidR="00267E6F" w:rsidRPr="0055621D" w14:paraId="57133D86" w14:textId="77777777" w:rsidTr="00ED2B37">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267E6F" w:rsidRPr="0055621D" w:rsidRDefault="00267E6F" w:rsidP="003B5B49">
            <w:pPr>
              <w:jc w:val="center"/>
              <w:rPr>
                <w:sz w:val="25"/>
                <w:szCs w:val="25"/>
              </w:rPr>
            </w:pPr>
            <w:r w:rsidRPr="0055621D">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743ED796" w:rsidR="00267E6F" w:rsidRPr="0055621D" w:rsidRDefault="00267E6F" w:rsidP="003B5B49">
            <w:pPr>
              <w:jc w:val="center"/>
              <w:rPr>
                <w:b/>
                <w:bCs/>
                <w:i/>
                <w:iCs/>
                <w:sz w:val="25"/>
                <w:szCs w:val="25"/>
              </w:rPr>
            </w:pPr>
            <w:r>
              <w:rPr>
                <w:b/>
                <w:bCs/>
                <w:i/>
                <w:iCs/>
                <w:sz w:val="25"/>
                <w:szCs w:val="25"/>
              </w:rPr>
              <w:t>08</w:t>
            </w:r>
          </w:p>
        </w:tc>
        <w:tc>
          <w:tcPr>
            <w:tcW w:w="582" w:type="pct"/>
            <w:shd w:val="clear" w:color="auto" w:fill="EEECE1"/>
            <w:tcMar>
              <w:top w:w="0" w:type="dxa"/>
              <w:left w:w="108" w:type="dxa"/>
              <w:bottom w:w="0" w:type="dxa"/>
              <w:right w:w="108" w:type="dxa"/>
            </w:tcMar>
            <w:vAlign w:val="center"/>
          </w:tcPr>
          <w:p w14:paraId="5FD7E03E" w14:textId="546BEDD3" w:rsidR="00267E6F" w:rsidRPr="0055621D" w:rsidRDefault="00267E6F" w:rsidP="003B5B49">
            <w:pPr>
              <w:jc w:val="center"/>
              <w:rPr>
                <w:sz w:val="25"/>
                <w:szCs w:val="25"/>
              </w:rPr>
            </w:pPr>
            <w:r>
              <w:rPr>
                <w:sz w:val="25"/>
                <w:szCs w:val="25"/>
              </w:rPr>
              <w:t>08g00 – 10g00</w:t>
            </w:r>
          </w:p>
        </w:tc>
        <w:tc>
          <w:tcPr>
            <w:tcW w:w="1548" w:type="pct"/>
            <w:shd w:val="clear" w:color="auto" w:fill="EEECE1"/>
            <w:tcMar>
              <w:top w:w="0" w:type="dxa"/>
              <w:left w:w="108" w:type="dxa"/>
              <w:bottom w:w="0" w:type="dxa"/>
              <w:right w:w="108" w:type="dxa"/>
            </w:tcMar>
            <w:vAlign w:val="center"/>
          </w:tcPr>
          <w:p w14:paraId="77C29B23" w14:textId="42A9E32C" w:rsidR="00267E6F" w:rsidRPr="0055621D" w:rsidRDefault="00267E6F" w:rsidP="003B5B49">
            <w:pPr>
              <w:jc w:val="both"/>
              <w:rPr>
                <w:sz w:val="25"/>
                <w:szCs w:val="25"/>
              </w:rPr>
            </w:pPr>
            <w:r>
              <w:rPr>
                <w:sz w:val="25"/>
                <w:szCs w:val="25"/>
              </w:rPr>
              <w:t>Họp Hội đồng Khoa học và Đào tạo</w:t>
            </w:r>
          </w:p>
        </w:tc>
        <w:tc>
          <w:tcPr>
            <w:tcW w:w="1588" w:type="pct"/>
            <w:shd w:val="clear" w:color="auto" w:fill="EEECE1"/>
            <w:tcMar>
              <w:top w:w="0" w:type="dxa"/>
              <w:left w:w="108" w:type="dxa"/>
              <w:bottom w:w="0" w:type="dxa"/>
              <w:right w:w="108" w:type="dxa"/>
            </w:tcMar>
            <w:vAlign w:val="center"/>
          </w:tcPr>
          <w:p w14:paraId="7FC68E23" w14:textId="2E9EC5B9" w:rsidR="00267E6F" w:rsidRPr="0055621D" w:rsidRDefault="00267E6F" w:rsidP="003B5B49">
            <w:pPr>
              <w:jc w:val="both"/>
              <w:rPr>
                <w:sz w:val="25"/>
                <w:szCs w:val="25"/>
              </w:rPr>
            </w:pPr>
            <w:r>
              <w:rPr>
                <w:sz w:val="25"/>
                <w:szCs w:val="25"/>
              </w:rPr>
              <w:t>Hội đồng Khoa học và Đào tạo</w:t>
            </w:r>
          </w:p>
        </w:tc>
        <w:tc>
          <w:tcPr>
            <w:tcW w:w="427" w:type="pct"/>
            <w:shd w:val="clear" w:color="auto" w:fill="EEECE1"/>
            <w:vAlign w:val="center"/>
          </w:tcPr>
          <w:p w14:paraId="7F47E1CD" w14:textId="62181BEE" w:rsidR="00267E6F" w:rsidRPr="0055621D" w:rsidRDefault="00267E6F" w:rsidP="003B5B49">
            <w:pPr>
              <w:jc w:val="center"/>
              <w:rPr>
                <w:sz w:val="25"/>
                <w:szCs w:val="25"/>
              </w:rPr>
            </w:pPr>
            <w:r>
              <w:rPr>
                <w:sz w:val="25"/>
                <w:szCs w:val="25"/>
              </w:rPr>
              <w:t>NTToàn</w:t>
            </w:r>
          </w:p>
        </w:tc>
        <w:tc>
          <w:tcPr>
            <w:tcW w:w="348" w:type="pct"/>
            <w:shd w:val="clear" w:color="auto" w:fill="EEECE1"/>
            <w:vAlign w:val="center"/>
          </w:tcPr>
          <w:p w14:paraId="03AE76E1" w14:textId="7E3C9A05" w:rsidR="00267E6F" w:rsidRPr="0055621D" w:rsidRDefault="00267E6F" w:rsidP="003B5B49">
            <w:pPr>
              <w:jc w:val="center"/>
              <w:rPr>
                <w:sz w:val="25"/>
                <w:szCs w:val="25"/>
              </w:rPr>
            </w:pPr>
            <w:r>
              <w:rPr>
                <w:sz w:val="25"/>
                <w:szCs w:val="25"/>
              </w:rPr>
              <w:t>P205</w:t>
            </w:r>
          </w:p>
        </w:tc>
      </w:tr>
      <w:tr w:rsidR="0050232E" w:rsidRPr="00B20FE4" w14:paraId="521178E5"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4489C7FE" w14:textId="77777777" w:rsidR="0050232E" w:rsidRPr="0055621D" w:rsidRDefault="0050232E" w:rsidP="00B67D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4CA4093" w14:textId="77777777" w:rsidR="0050232E" w:rsidRDefault="0050232E" w:rsidP="00B67D18">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0E1C45CF" w14:textId="4957ECB2" w:rsidR="0050232E" w:rsidRDefault="0050232E" w:rsidP="00B67D18">
            <w:pPr>
              <w:jc w:val="center"/>
              <w:rPr>
                <w:sz w:val="25"/>
                <w:szCs w:val="25"/>
              </w:rPr>
            </w:pPr>
            <w:r>
              <w:rPr>
                <w:sz w:val="25"/>
                <w:szCs w:val="25"/>
              </w:rPr>
              <w:t>10g00 – 11g00</w:t>
            </w:r>
          </w:p>
        </w:tc>
        <w:tc>
          <w:tcPr>
            <w:tcW w:w="1548" w:type="pct"/>
            <w:shd w:val="clear" w:color="auto" w:fill="EEECE1"/>
            <w:tcMar>
              <w:top w:w="0" w:type="dxa"/>
              <w:left w:w="108" w:type="dxa"/>
              <w:bottom w:w="0" w:type="dxa"/>
              <w:right w:w="108" w:type="dxa"/>
            </w:tcMar>
            <w:vAlign w:val="center"/>
          </w:tcPr>
          <w:p w14:paraId="6DAEDA28" w14:textId="762000CA" w:rsidR="0050232E" w:rsidRDefault="0050232E" w:rsidP="00D42EB7">
            <w:pPr>
              <w:jc w:val="both"/>
              <w:rPr>
                <w:sz w:val="25"/>
                <w:szCs w:val="25"/>
                <w:lang w:val="nl-NL"/>
              </w:rPr>
            </w:pPr>
            <w:r>
              <w:rPr>
                <w:sz w:val="25"/>
                <w:szCs w:val="25"/>
                <w:lang w:val="nl-NL"/>
              </w:rPr>
              <w:t xml:space="preserve">Chuẩn bị </w:t>
            </w:r>
            <w:r w:rsidR="00D42EB7">
              <w:rPr>
                <w:sz w:val="25"/>
                <w:szCs w:val="25"/>
                <w:lang w:val="nl-NL"/>
              </w:rPr>
              <w:t>cho kế hoạch tổ chức t</w:t>
            </w:r>
            <w:r>
              <w:rPr>
                <w:sz w:val="25"/>
                <w:szCs w:val="25"/>
                <w:lang w:val="nl-NL"/>
              </w:rPr>
              <w:t xml:space="preserve">riển lãm </w:t>
            </w:r>
            <w:r w:rsidR="00D42EB7">
              <w:rPr>
                <w:sz w:val="25"/>
                <w:szCs w:val="25"/>
                <w:lang w:val="nl-NL"/>
              </w:rPr>
              <w:t xml:space="preserve">70 năm </w:t>
            </w:r>
            <w:r>
              <w:rPr>
                <w:sz w:val="25"/>
                <w:szCs w:val="25"/>
                <w:lang w:val="nl-NL"/>
              </w:rPr>
              <w:t xml:space="preserve">thành tựu xây dựng và phát triển </w:t>
            </w:r>
            <w:r w:rsidR="00D42EB7">
              <w:rPr>
                <w:sz w:val="25"/>
                <w:szCs w:val="25"/>
                <w:lang w:val="nl-NL"/>
              </w:rPr>
              <w:t>nhà trường</w:t>
            </w:r>
          </w:p>
        </w:tc>
        <w:tc>
          <w:tcPr>
            <w:tcW w:w="1588" w:type="pct"/>
            <w:shd w:val="clear" w:color="auto" w:fill="EEECE1"/>
            <w:tcMar>
              <w:top w:w="0" w:type="dxa"/>
              <w:left w:w="108" w:type="dxa"/>
              <w:bottom w:w="0" w:type="dxa"/>
              <w:right w:w="108" w:type="dxa"/>
            </w:tcMar>
            <w:vAlign w:val="center"/>
          </w:tcPr>
          <w:p w14:paraId="67F42711" w14:textId="4C88809B" w:rsidR="0050232E" w:rsidRDefault="0050232E" w:rsidP="00B67D18">
            <w:pPr>
              <w:jc w:val="both"/>
              <w:rPr>
                <w:sz w:val="25"/>
                <w:szCs w:val="25"/>
                <w:lang w:val="nl-NL"/>
              </w:rPr>
            </w:pPr>
            <w:r>
              <w:rPr>
                <w:sz w:val="25"/>
                <w:szCs w:val="25"/>
                <w:lang w:val="nl-NL"/>
              </w:rPr>
              <w:t>Ban Giám hiệu, Trưởng các đơn vị</w:t>
            </w:r>
          </w:p>
        </w:tc>
        <w:tc>
          <w:tcPr>
            <w:tcW w:w="427" w:type="pct"/>
            <w:shd w:val="clear" w:color="auto" w:fill="EEECE1"/>
            <w:vAlign w:val="center"/>
          </w:tcPr>
          <w:p w14:paraId="1C8B9ECE" w14:textId="51BFC4A7" w:rsidR="0050232E" w:rsidRDefault="0050232E" w:rsidP="00B67D18">
            <w:pPr>
              <w:jc w:val="center"/>
              <w:rPr>
                <w:sz w:val="25"/>
                <w:szCs w:val="25"/>
                <w:lang w:val="nl-NL"/>
              </w:rPr>
            </w:pPr>
            <w:r>
              <w:rPr>
                <w:sz w:val="25"/>
                <w:szCs w:val="25"/>
                <w:lang w:val="nl-NL"/>
              </w:rPr>
              <w:t>NTToàn</w:t>
            </w:r>
          </w:p>
        </w:tc>
        <w:tc>
          <w:tcPr>
            <w:tcW w:w="348" w:type="pct"/>
            <w:shd w:val="clear" w:color="auto" w:fill="EEECE1"/>
            <w:vAlign w:val="center"/>
          </w:tcPr>
          <w:p w14:paraId="33580055" w14:textId="54418F51" w:rsidR="0050232E" w:rsidRDefault="0050232E" w:rsidP="00B67D18">
            <w:pPr>
              <w:jc w:val="center"/>
              <w:rPr>
                <w:sz w:val="25"/>
                <w:szCs w:val="25"/>
                <w:lang w:val="nl-NL"/>
              </w:rPr>
            </w:pPr>
            <w:r>
              <w:rPr>
                <w:sz w:val="25"/>
                <w:szCs w:val="25"/>
                <w:lang w:val="nl-NL"/>
              </w:rPr>
              <w:t>P205</w:t>
            </w:r>
          </w:p>
        </w:tc>
      </w:tr>
      <w:tr w:rsidR="00C1687F" w:rsidRPr="00C1687F" w14:paraId="3915EEC3"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489E9497" w14:textId="77777777" w:rsidR="00C1687F" w:rsidRPr="0055621D" w:rsidRDefault="00C1687F" w:rsidP="00B67D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6B732A3" w14:textId="77777777" w:rsidR="00C1687F" w:rsidRDefault="00C1687F" w:rsidP="00B67D18">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3D1E3928" w14:textId="7A38A2AA" w:rsidR="00C1687F" w:rsidRDefault="00C1687F" w:rsidP="00B67D18">
            <w:pPr>
              <w:jc w:val="center"/>
              <w:rPr>
                <w:sz w:val="25"/>
                <w:szCs w:val="25"/>
              </w:rPr>
            </w:pPr>
            <w:r>
              <w:rPr>
                <w:sz w:val="25"/>
                <w:szCs w:val="25"/>
              </w:rPr>
              <w:t>11g00 – 12g00</w:t>
            </w:r>
          </w:p>
        </w:tc>
        <w:tc>
          <w:tcPr>
            <w:tcW w:w="1548" w:type="pct"/>
            <w:shd w:val="clear" w:color="auto" w:fill="EEECE1"/>
            <w:tcMar>
              <w:top w:w="0" w:type="dxa"/>
              <w:left w:w="108" w:type="dxa"/>
              <w:bottom w:w="0" w:type="dxa"/>
              <w:right w:w="108" w:type="dxa"/>
            </w:tcMar>
            <w:vAlign w:val="center"/>
          </w:tcPr>
          <w:p w14:paraId="4B83983C" w14:textId="4AF54CF2" w:rsidR="00C1687F" w:rsidRDefault="00C1687F" w:rsidP="00B67D18">
            <w:pPr>
              <w:jc w:val="both"/>
              <w:rPr>
                <w:sz w:val="25"/>
                <w:szCs w:val="25"/>
                <w:lang w:val="nl-NL"/>
              </w:rPr>
            </w:pPr>
            <w:r>
              <w:rPr>
                <w:sz w:val="25"/>
                <w:szCs w:val="25"/>
                <w:lang w:val="nl-NL"/>
              </w:rPr>
              <w:t>Làm việc với Công ty Cổ phần Thành Thành Công – Biên Hòa (TTC AgriS)</w:t>
            </w:r>
          </w:p>
        </w:tc>
        <w:tc>
          <w:tcPr>
            <w:tcW w:w="1588" w:type="pct"/>
            <w:shd w:val="clear" w:color="auto" w:fill="EEECE1"/>
            <w:tcMar>
              <w:top w:w="0" w:type="dxa"/>
              <w:left w:w="108" w:type="dxa"/>
              <w:bottom w:w="0" w:type="dxa"/>
              <w:right w:w="108" w:type="dxa"/>
            </w:tcMar>
            <w:vAlign w:val="center"/>
          </w:tcPr>
          <w:p w14:paraId="1274146F" w14:textId="161F9491" w:rsidR="00C1687F" w:rsidRDefault="00C1687F" w:rsidP="00B67D18">
            <w:pPr>
              <w:jc w:val="both"/>
              <w:rPr>
                <w:sz w:val="25"/>
                <w:szCs w:val="25"/>
                <w:lang w:val="nl-NL"/>
              </w:rPr>
            </w:pPr>
            <w:r>
              <w:rPr>
                <w:sz w:val="25"/>
                <w:szCs w:val="25"/>
                <w:lang w:val="nl-NL"/>
              </w:rPr>
              <w:t>Ban Giám hiệu, NP.Hòa, ĐTDuy, NVCChính, NDNăng, KCTuyền, NĐKhuyến, NHTGia; Lãnh đạo Cty TTC AgriS</w:t>
            </w:r>
          </w:p>
        </w:tc>
        <w:tc>
          <w:tcPr>
            <w:tcW w:w="427" w:type="pct"/>
            <w:shd w:val="clear" w:color="auto" w:fill="EEECE1"/>
            <w:vAlign w:val="center"/>
          </w:tcPr>
          <w:p w14:paraId="0A40A99D" w14:textId="339D726A" w:rsidR="00C1687F" w:rsidRDefault="00C1687F" w:rsidP="00B67D18">
            <w:pPr>
              <w:jc w:val="center"/>
              <w:rPr>
                <w:sz w:val="25"/>
                <w:szCs w:val="25"/>
                <w:lang w:val="nl-NL"/>
              </w:rPr>
            </w:pPr>
            <w:r>
              <w:rPr>
                <w:sz w:val="25"/>
                <w:szCs w:val="25"/>
                <w:lang w:val="nl-NL"/>
              </w:rPr>
              <w:t>NTToàn</w:t>
            </w:r>
          </w:p>
        </w:tc>
        <w:tc>
          <w:tcPr>
            <w:tcW w:w="348" w:type="pct"/>
            <w:shd w:val="clear" w:color="auto" w:fill="EEECE1"/>
            <w:vAlign w:val="center"/>
          </w:tcPr>
          <w:p w14:paraId="6DB7A3DB" w14:textId="4DD15117" w:rsidR="00C1687F" w:rsidRDefault="00C1687F" w:rsidP="00B67D18">
            <w:pPr>
              <w:jc w:val="center"/>
              <w:rPr>
                <w:sz w:val="25"/>
                <w:szCs w:val="25"/>
                <w:lang w:val="nl-NL"/>
              </w:rPr>
            </w:pPr>
            <w:r>
              <w:rPr>
                <w:sz w:val="25"/>
                <w:szCs w:val="25"/>
                <w:lang w:val="nl-NL"/>
              </w:rPr>
              <w:t>P205</w:t>
            </w:r>
          </w:p>
        </w:tc>
      </w:tr>
      <w:tr w:rsidR="00B20FE4" w:rsidRPr="00B20FE4" w14:paraId="50E51CD6"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68A5A2F1" w14:textId="77777777" w:rsidR="00B20FE4" w:rsidRPr="00C1687F" w:rsidRDefault="00B20FE4" w:rsidP="00B67D18">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3568E1CD" w14:textId="77777777" w:rsidR="00B20FE4" w:rsidRPr="00C1687F" w:rsidRDefault="00B20FE4" w:rsidP="00B67D18">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13AB3EAE" w14:textId="64C0F85F" w:rsidR="00B20FE4" w:rsidRDefault="00B20FE4" w:rsidP="00B67D18">
            <w:pPr>
              <w:jc w:val="center"/>
              <w:rPr>
                <w:sz w:val="25"/>
                <w:szCs w:val="25"/>
              </w:rPr>
            </w:pPr>
            <w:r>
              <w:rPr>
                <w:sz w:val="25"/>
                <w:szCs w:val="25"/>
              </w:rPr>
              <w:t>10g00 – 11g30</w:t>
            </w:r>
          </w:p>
        </w:tc>
        <w:tc>
          <w:tcPr>
            <w:tcW w:w="1548" w:type="pct"/>
            <w:shd w:val="clear" w:color="auto" w:fill="EEECE1"/>
            <w:tcMar>
              <w:top w:w="0" w:type="dxa"/>
              <w:left w:w="108" w:type="dxa"/>
              <w:bottom w:w="0" w:type="dxa"/>
              <w:right w:w="108" w:type="dxa"/>
            </w:tcMar>
            <w:vAlign w:val="center"/>
          </w:tcPr>
          <w:p w14:paraId="2B905E72" w14:textId="3316145D" w:rsidR="00B20FE4" w:rsidRPr="00ED2B37" w:rsidRDefault="00B20FE4" w:rsidP="00B67D18">
            <w:pPr>
              <w:jc w:val="both"/>
              <w:rPr>
                <w:sz w:val="25"/>
                <w:szCs w:val="25"/>
                <w:lang w:val="nl-NL"/>
              </w:rPr>
            </w:pPr>
            <w:r>
              <w:rPr>
                <w:sz w:val="25"/>
                <w:szCs w:val="25"/>
                <w:lang w:val="nl-NL"/>
              </w:rPr>
              <w:t>Họp triển khai văn bằng, chứng chỉ số</w:t>
            </w:r>
          </w:p>
        </w:tc>
        <w:tc>
          <w:tcPr>
            <w:tcW w:w="1588" w:type="pct"/>
            <w:shd w:val="clear" w:color="auto" w:fill="EEECE1"/>
            <w:tcMar>
              <w:top w:w="0" w:type="dxa"/>
              <w:left w:w="108" w:type="dxa"/>
              <w:bottom w:w="0" w:type="dxa"/>
              <w:right w:w="108" w:type="dxa"/>
            </w:tcMar>
            <w:vAlign w:val="center"/>
          </w:tcPr>
          <w:p w14:paraId="5C840EF5" w14:textId="00EBB3F3" w:rsidR="00B20FE4" w:rsidRPr="00ED2B37" w:rsidRDefault="00B20FE4" w:rsidP="00B67D18">
            <w:pPr>
              <w:jc w:val="both"/>
              <w:rPr>
                <w:sz w:val="25"/>
                <w:szCs w:val="25"/>
                <w:lang w:val="nl-NL"/>
              </w:rPr>
            </w:pPr>
            <w:r>
              <w:rPr>
                <w:sz w:val="25"/>
                <w:szCs w:val="25"/>
                <w:lang w:val="nl-NL"/>
              </w:rPr>
              <w:t>PT.Huân, Lãnh đạo các đơn vị: Phòng QLCL-KSNB, QLĐT, VP trường</w:t>
            </w:r>
          </w:p>
        </w:tc>
        <w:tc>
          <w:tcPr>
            <w:tcW w:w="427" w:type="pct"/>
            <w:shd w:val="clear" w:color="auto" w:fill="EEECE1"/>
            <w:vAlign w:val="center"/>
          </w:tcPr>
          <w:p w14:paraId="513EBB26" w14:textId="56AF44F9" w:rsidR="00B20FE4" w:rsidRDefault="00B20FE4" w:rsidP="00B67D18">
            <w:pPr>
              <w:jc w:val="center"/>
              <w:rPr>
                <w:sz w:val="25"/>
                <w:szCs w:val="25"/>
                <w:lang w:val="nl-NL"/>
              </w:rPr>
            </w:pPr>
            <w:r>
              <w:rPr>
                <w:sz w:val="25"/>
                <w:szCs w:val="25"/>
                <w:lang w:val="nl-NL"/>
              </w:rPr>
              <w:t>PT.Huân</w:t>
            </w:r>
          </w:p>
        </w:tc>
        <w:tc>
          <w:tcPr>
            <w:tcW w:w="348" w:type="pct"/>
            <w:shd w:val="clear" w:color="auto" w:fill="EEECE1"/>
            <w:vAlign w:val="center"/>
          </w:tcPr>
          <w:p w14:paraId="6E9E7B17" w14:textId="6B3A3204" w:rsidR="00B20FE4" w:rsidRDefault="00B20FE4" w:rsidP="00B67D18">
            <w:pPr>
              <w:jc w:val="center"/>
              <w:rPr>
                <w:sz w:val="25"/>
                <w:szCs w:val="25"/>
                <w:lang w:val="nl-NL"/>
              </w:rPr>
            </w:pPr>
            <w:r>
              <w:rPr>
                <w:sz w:val="25"/>
                <w:szCs w:val="25"/>
                <w:lang w:val="nl-NL"/>
              </w:rPr>
              <w:t>P103</w:t>
            </w:r>
          </w:p>
        </w:tc>
      </w:tr>
      <w:tr w:rsidR="00B67D18" w:rsidRPr="0055621D" w14:paraId="4B932DC1"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0CAE8CE0" w14:textId="77777777" w:rsidR="00B67D18" w:rsidRPr="00B20FE4" w:rsidRDefault="00B67D18" w:rsidP="00B67D18">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F5F28B8" w14:textId="77777777" w:rsidR="00B67D18" w:rsidRPr="00B20FE4" w:rsidRDefault="00B67D18" w:rsidP="00B67D18">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20A9EF4A" w14:textId="72176144" w:rsidR="00B67D18" w:rsidRDefault="00B67D18" w:rsidP="00B67D18">
            <w:pPr>
              <w:jc w:val="center"/>
              <w:rPr>
                <w:sz w:val="25"/>
                <w:szCs w:val="25"/>
              </w:rPr>
            </w:pPr>
            <w:r>
              <w:rPr>
                <w:sz w:val="25"/>
                <w:szCs w:val="25"/>
              </w:rPr>
              <w:t>13g30 – 15g30</w:t>
            </w:r>
          </w:p>
        </w:tc>
        <w:tc>
          <w:tcPr>
            <w:tcW w:w="1548" w:type="pct"/>
            <w:shd w:val="clear" w:color="auto" w:fill="EEECE1"/>
            <w:tcMar>
              <w:top w:w="0" w:type="dxa"/>
              <w:left w:w="108" w:type="dxa"/>
              <w:bottom w:w="0" w:type="dxa"/>
              <w:right w:w="108" w:type="dxa"/>
            </w:tcMar>
            <w:vAlign w:val="center"/>
          </w:tcPr>
          <w:p w14:paraId="324DB88F" w14:textId="05FB70E8" w:rsidR="00B67D18" w:rsidRDefault="00B67D18" w:rsidP="00B67D18">
            <w:pPr>
              <w:jc w:val="both"/>
              <w:rPr>
                <w:sz w:val="25"/>
                <w:szCs w:val="25"/>
              </w:rPr>
            </w:pPr>
            <w:r w:rsidRPr="00ED2B37">
              <w:rPr>
                <w:sz w:val="25"/>
                <w:szCs w:val="25"/>
                <w:lang w:val="nl-NL"/>
              </w:rPr>
              <w:t>Họp Hội đồng xét chuyển chức danh nghề nghiệp viên chức</w:t>
            </w:r>
          </w:p>
        </w:tc>
        <w:tc>
          <w:tcPr>
            <w:tcW w:w="1588" w:type="pct"/>
            <w:shd w:val="clear" w:color="auto" w:fill="EEECE1"/>
            <w:tcMar>
              <w:top w:w="0" w:type="dxa"/>
              <w:left w:w="108" w:type="dxa"/>
              <w:bottom w:w="0" w:type="dxa"/>
              <w:right w:w="108" w:type="dxa"/>
            </w:tcMar>
            <w:vAlign w:val="center"/>
          </w:tcPr>
          <w:p w14:paraId="6AAE1525" w14:textId="1A2729DC" w:rsidR="00B67D18" w:rsidRDefault="00B67D18" w:rsidP="00B67D18">
            <w:pPr>
              <w:jc w:val="both"/>
              <w:rPr>
                <w:sz w:val="25"/>
                <w:szCs w:val="25"/>
              </w:rPr>
            </w:pPr>
            <w:r w:rsidRPr="00ED2B37">
              <w:rPr>
                <w:sz w:val="25"/>
                <w:szCs w:val="25"/>
                <w:lang w:val="nl-NL"/>
              </w:rPr>
              <w:t xml:space="preserve">Hội đồng xét chuyển chức danh nghề nghiệp viên chức </w:t>
            </w:r>
            <w:r w:rsidRPr="00ED2B37">
              <w:rPr>
                <w:i/>
                <w:iCs/>
                <w:sz w:val="25"/>
                <w:szCs w:val="25"/>
                <w:lang w:val="nl-NL"/>
              </w:rPr>
              <w:t>(Theo Quyết định số 3852/QĐ-ĐHNL ngày 25/8/2025)</w:t>
            </w:r>
          </w:p>
        </w:tc>
        <w:tc>
          <w:tcPr>
            <w:tcW w:w="427" w:type="pct"/>
            <w:shd w:val="clear" w:color="auto" w:fill="EEECE1"/>
            <w:vAlign w:val="center"/>
          </w:tcPr>
          <w:p w14:paraId="336E2C6C" w14:textId="6B7D8B86" w:rsidR="00B67D18" w:rsidRDefault="00B67D18" w:rsidP="00B67D18">
            <w:pPr>
              <w:jc w:val="center"/>
              <w:rPr>
                <w:sz w:val="25"/>
                <w:szCs w:val="25"/>
              </w:rPr>
            </w:pPr>
            <w:r>
              <w:rPr>
                <w:sz w:val="25"/>
                <w:szCs w:val="25"/>
                <w:lang w:val="nl-NL"/>
              </w:rPr>
              <w:t>NTToàn</w:t>
            </w:r>
          </w:p>
        </w:tc>
        <w:tc>
          <w:tcPr>
            <w:tcW w:w="348" w:type="pct"/>
            <w:shd w:val="clear" w:color="auto" w:fill="EEECE1"/>
            <w:vAlign w:val="center"/>
          </w:tcPr>
          <w:p w14:paraId="24AAE801" w14:textId="4A5E9322" w:rsidR="00B67D18" w:rsidRDefault="00B67D18" w:rsidP="00B67D18">
            <w:pPr>
              <w:jc w:val="center"/>
              <w:rPr>
                <w:sz w:val="25"/>
                <w:szCs w:val="25"/>
              </w:rPr>
            </w:pPr>
            <w:r>
              <w:rPr>
                <w:sz w:val="25"/>
                <w:szCs w:val="25"/>
                <w:lang w:val="nl-NL"/>
              </w:rPr>
              <w:t>P205</w:t>
            </w:r>
          </w:p>
        </w:tc>
      </w:tr>
      <w:tr w:rsidR="00B67D18" w:rsidRPr="0055621D" w14:paraId="082C34CA"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2B8A3A60" w14:textId="77777777" w:rsidR="00B67D18" w:rsidRPr="0055621D" w:rsidRDefault="00B67D18" w:rsidP="00B67D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0EE3F47" w14:textId="77777777" w:rsidR="00B67D18" w:rsidRDefault="00B67D18" w:rsidP="00B67D18">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7EFE6ECA" w14:textId="6080BE60" w:rsidR="00B67D18" w:rsidRDefault="00B67D18" w:rsidP="00B67D18">
            <w:pPr>
              <w:jc w:val="center"/>
              <w:rPr>
                <w:sz w:val="25"/>
                <w:szCs w:val="25"/>
              </w:rPr>
            </w:pPr>
            <w:r>
              <w:rPr>
                <w:sz w:val="25"/>
                <w:szCs w:val="25"/>
              </w:rPr>
              <w:t>13g30 – 15g00</w:t>
            </w:r>
          </w:p>
        </w:tc>
        <w:tc>
          <w:tcPr>
            <w:tcW w:w="1548" w:type="pct"/>
            <w:shd w:val="clear" w:color="auto" w:fill="EEECE1"/>
            <w:tcMar>
              <w:top w:w="0" w:type="dxa"/>
              <w:left w:w="108" w:type="dxa"/>
              <w:bottom w:w="0" w:type="dxa"/>
              <w:right w:w="108" w:type="dxa"/>
            </w:tcMar>
            <w:vAlign w:val="center"/>
          </w:tcPr>
          <w:p w14:paraId="01ED4016" w14:textId="461458F8" w:rsidR="00B67D18" w:rsidRDefault="00B67D18" w:rsidP="00B67D18">
            <w:pPr>
              <w:jc w:val="both"/>
              <w:rPr>
                <w:sz w:val="25"/>
                <w:szCs w:val="25"/>
              </w:rPr>
            </w:pPr>
            <w:r>
              <w:rPr>
                <w:sz w:val="25"/>
                <w:szCs w:val="25"/>
              </w:rPr>
              <w:t>Họp trực tuyến Giao ban Phân hiệu Gia Lai</w:t>
            </w:r>
          </w:p>
        </w:tc>
        <w:tc>
          <w:tcPr>
            <w:tcW w:w="1588" w:type="pct"/>
            <w:shd w:val="clear" w:color="auto" w:fill="EEECE1"/>
            <w:tcMar>
              <w:top w:w="0" w:type="dxa"/>
              <w:left w:w="108" w:type="dxa"/>
              <w:bottom w:w="0" w:type="dxa"/>
              <w:right w:w="108" w:type="dxa"/>
            </w:tcMar>
            <w:vAlign w:val="center"/>
          </w:tcPr>
          <w:p w14:paraId="05C0337C" w14:textId="15A5F1BF" w:rsidR="00B67D18" w:rsidRDefault="00B67D18" w:rsidP="00B67D18">
            <w:pPr>
              <w:jc w:val="both"/>
              <w:rPr>
                <w:sz w:val="25"/>
                <w:szCs w:val="25"/>
              </w:rPr>
            </w:pPr>
            <w:r>
              <w:rPr>
                <w:sz w:val="25"/>
                <w:szCs w:val="25"/>
              </w:rPr>
              <w:t>PT.Huân, Trưởng các Bộ môn và Trưởng các Ban thuộc Phân hiệu Gia Lai</w:t>
            </w:r>
          </w:p>
        </w:tc>
        <w:tc>
          <w:tcPr>
            <w:tcW w:w="427" w:type="pct"/>
            <w:shd w:val="clear" w:color="auto" w:fill="EEECE1"/>
            <w:vAlign w:val="center"/>
          </w:tcPr>
          <w:p w14:paraId="3983C4F6" w14:textId="1A37E316" w:rsidR="00B67D18" w:rsidRDefault="00B67D18" w:rsidP="00B67D18">
            <w:pPr>
              <w:jc w:val="center"/>
              <w:rPr>
                <w:sz w:val="25"/>
                <w:szCs w:val="25"/>
              </w:rPr>
            </w:pPr>
            <w:r>
              <w:rPr>
                <w:sz w:val="25"/>
                <w:szCs w:val="25"/>
              </w:rPr>
              <w:t>PT.Huân</w:t>
            </w:r>
          </w:p>
        </w:tc>
        <w:tc>
          <w:tcPr>
            <w:tcW w:w="348" w:type="pct"/>
            <w:shd w:val="clear" w:color="auto" w:fill="EEECE1"/>
            <w:vAlign w:val="center"/>
          </w:tcPr>
          <w:p w14:paraId="0F27E295" w14:textId="6D0F8D65" w:rsidR="00B67D18" w:rsidRDefault="00B67D18" w:rsidP="00B67D18">
            <w:pPr>
              <w:jc w:val="center"/>
              <w:rPr>
                <w:sz w:val="25"/>
                <w:szCs w:val="25"/>
              </w:rPr>
            </w:pPr>
            <w:r>
              <w:rPr>
                <w:sz w:val="25"/>
                <w:szCs w:val="25"/>
              </w:rPr>
              <w:t>Trực tuyến</w:t>
            </w:r>
          </w:p>
        </w:tc>
      </w:tr>
      <w:tr w:rsidR="00B67D18" w:rsidRPr="00070BE8" w14:paraId="1D457DE9" w14:textId="77777777" w:rsidTr="00ED2B37">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B67D18" w:rsidRPr="0055621D" w:rsidRDefault="00B67D18" w:rsidP="00B67D18">
            <w:pPr>
              <w:jc w:val="center"/>
              <w:rPr>
                <w:b/>
                <w:sz w:val="25"/>
                <w:szCs w:val="25"/>
              </w:rPr>
            </w:pPr>
            <w:r w:rsidRPr="0055621D">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4D52A9C2" w:rsidR="00B67D18" w:rsidRPr="0055621D" w:rsidRDefault="00B67D18" w:rsidP="00B67D18">
            <w:pPr>
              <w:jc w:val="center"/>
              <w:rPr>
                <w:b/>
                <w:bCs/>
                <w:i/>
                <w:iCs/>
                <w:sz w:val="25"/>
                <w:szCs w:val="25"/>
              </w:rPr>
            </w:pPr>
            <w:r>
              <w:rPr>
                <w:b/>
                <w:bCs/>
                <w:i/>
                <w:iCs/>
                <w:sz w:val="25"/>
                <w:szCs w:val="25"/>
              </w:rPr>
              <w:t>09</w:t>
            </w:r>
          </w:p>
        </w:tc>
        <w:tc>
          <w:tcPr>
            <w:tcW w:w="582" w:type="pct"/>
            <w:shd w:val="clear" w:color="auto" w:fill="auto"/>
            <w:tcMar>
              <w:top w:w="0" w:type="dxa"/>
              <w:left w:w="108" w:type="dxa"/>
              <w:bottom w:w="0" w:type="dxa"/>
              <w:right w:w="108" w:type="dxa"/>
            </w:tcMar>
            <w:vAlign w:val="center"/>
          </w:tcPr>
          <w:p w14:paraId="1E3ACC95" w14:textId="580F61E9" w:rsidR="00B67D18" w:rsidRPr="001E7BE8" w:rsidRDefault="00B67D18" w:rsidP="00B67D18">
            <w:pPr>
              <w:jc w:val="center"/>
              <w:rPr>
                <w:sz w:val="25"/>
                <w:szCs w:val="25"/>
              </w:rPr>
            </w:pPr>
            <w:r>
              <w:rPr>
                <w:sz w:val="25"/>
                <w:szCs w:val="25"/>
              </w:rPr>
              <w:t>08g00 – 09g00</w:t>
            </w:r>
          </w:p>
        </w:tc>
        <w:tc>
          <w:tcPr>
            <w:tcW w:w="1548" w:type="pct"/>
            <w:shd w:val="clear" w:color="auto" w:fill="auto"/>
            <w:tcMar>
              <w:top w:w="0" w:type="dxa"/>
              <w:left w:w="108" w:type="dxa"/>
              <w:bottom w:w="0" w:type="dxa"/>
              <w:right w:w="108" w:type="dxa"/>
            </w:tcMar>
            <w:vAlign w:val="center"/>
          </w:tcPr>
          <w:p w14:paraId="50C743D3" w14:textId="72E55EF2" w:rsidR="00B67D18" w:rsidRPr="00ED2B37" w:rsidRDefault="00B67D18" w:rsidP="00B67D18">
            <w:pPr>
              <w:jc w:val="both"/>
              <w:rPr>
                <w:sz w:val="25"/>
                <w:szCs w:val="25"/>
                <w:lang w:val="nl-NL"/>
              </w:rPr>
            </w:pPr>
            <w:r w:rsidRPr="00ED2B37">
              <w:rPr>
                <w:sz w:val="25"/>
                <w:szCs w:val="25"/>
                <w:lang w:val="nl-NL"/>
              </w:rPr>
              <w:t>Họp Ban Liên lạc Mạng lưới Cựu người học Trường ĐH Nông Lâm TP.HCM</w:t>
            </w:r>
          </w:p>
        </w:tc>
        <w:tc>
          <w:tcPr>
            <w:tcW w:w="1588" w:type="pct"/>
            <w:shd w:val="clear" w:color="auto" w:fill="auto"/>
            <w:tcMar>
              <w:top w:w="0" w:type="dxa"/>
              <w:left w:w="108" w:type="dxa"/>
              <w:bottom w:w="0" w:type="dxa"/>
              <w:right w:w="108" w:type="dxa"/>
            </w:tcMar>
            <w:vAlign w:val="center"/>
          </w:tcPr>
          <w:p w14:paraId="0781CB60" w14:textId="45894026" w:rsidR="00B67D18" w:rsidRPr="0055621D" w:rsidRDefault="00B67D18" w:rsidP="00B67D18">
            <w:pPr>
              <w:jc w:val="both"/>
              <w:rPr>
                <w:sz w:val="25"/>
                <w:szCs w:val="25"/>
                <w:lang w:val="nl-NL"/>
              </w:rPr>
            </w:pPr>
            <w:r w:rsidRPr="00ED2B37">
              <w:rPr>
                <w:sz w:val="25"/>
                <w:szCs w:val="25"/>
                <w:lang w:val="nl-NL"/>
              </w:rPr>
              <w:t>TĐLý, Ban Liên lạc Mạng lưới Cựu người học NLU, Lãnh đạo phòng HTNH</w:t>
            </w:r>
          </w:p>
        </w:tc>
        <w:tc>
          <w:tcPr>
            <w:tcW w:w="427" w:type="pct"/>
            <w:shd w:val="clear" w:color="auto" w:fill="auto"/>
            <w:vAlign w:val="center"/>
          </w:tcPr>
          <w:p w14:paraId="1963CD90" w14:textId="2759827B" w:rsidR="00B67D18" w:rsidRPr="00070BE8" w:rsidRDefault="00B67D18" w:rsidP="00B67D18">
            <w:pPr>
              <w:jc w:val="center"/>
              <w:rPr>
                <w:sz w:val="25"/>
                <w:szCs w:val="25"/>
                <w:lang w:val="nl-NL"/>
              </w:rPr>
            </w:pPr>
            <w:r>
              <w:rPr>
                <w:sz w:val="25"/>
                <w:szCs w:val="25"/>
                <w:lang w:val="nl-NL"/>
              </w:rPr>
              <w:t>TĐLý</w:t>
            </w:r>
          </w:p>
        </w:tc>
        <w:tc>
          <w:tcPr>
            <w:tcW w:w="348" w:type="pct"/>
            <w:shd w:val="clear" w:color="auto" w:fill="auto"/>
            <w:vAlign w:val="center"/>
          </w:tcPr>
          <w:p w14:paraId="24D1BCD2" w14:textId="0B0B75BB" w:rsidR="00B67D18" w:rsidRPr="0055621D" w:rsidRDefault="00B67D18" w:rsidP="00B67D18">
            <w:pPr>
              <w:jc w:val="center"/>
              <w:rPr>
                <w:sz w:val="25"/>
                <w:szCs w:val="25"/>
                <w:lang w:val="nl-NL"/>
              </w:rPr>
            </w:pPr>
            <w:r>
              <w:rPr>
                <w:sz w:val="25"/>
                <w:szCs w:val="25"/>
                <w:lang w:val="nl-NL"/>
              </w:rPr>
              <w:t>P205</w:t>
            </w:r>
          </w:p>
        </w:tc>
      </w:tr>
      <w:tr w:rsidR="00B67D18" w:rsidRPr="00070BE8" w14:paraId="142479BC" w14:textId="77777777" w:rsidTr="00ED2B37">
        <w:trPr>
          <w:trHeight w:val="410"/>
          <w:jc w:val="center"/>
        </w:trPr>
        <w:tc>
          <w:tcPr>
            <w:tcW w:w="246" w:type="pct"/>
            <w:vMerge/>
            <w:shd w:val="clear" w:color="auto" w:fill="auto"/>
            <w:tcMar>
              <w:top w:w="0" w:type="dxa"/>
              <w:left w:w="108" w:type="dxa"/>
              <w:bottom w:w="0" w:type="dxa"/>
              <w:right w:w="108" w:type="dxa"/>
            </w:tcMar>
            <w:vAlign w:val="center"/>
          </w:tcPr>
          <w:p w14:paraId="43A4DEEA" w14:textId="77777777" w:rsidR="00B67D18" w:rsidRPr="0055621D" w:rsidRDefault="00B67D18" w:rsidP="00B67D18">
            <w:pPr>
              <w:jc w:val="center"/>
              <w:rPr>
                <w:b/>
                <w:sz w:val="25"/>
                <w:szCs w:val="25"/>
              </w:rPr>
            </w:pPr>
          </w:p>
        </w:tc>
        <w:tc>
          <w:tcPr>
            <w:tcW w:w="261" w:type="pct"/>
            <w:vMerge/>
            <w:shd w:val="clear" w:color="auto" w:fill="auto"/>
            <w:tcMar>
              <w:top w:w="0" w:type="dxa"/>
              <w:left w:w="108" w:type="dxa"/>
              <w:bottom w:w="0" w:type="dxa"/>
              <w:right w:w="108" w:type="dxa"/>
            </w:tcMar>
            <w:vAlign w:val="center"/>
          </w:tcPr>
          <w:p w14:paraId="27088F0D" w14:textId="77777777" w:rsidR="00B67D18" w:rsidRDefault="00B67D18" w:rsidP="00B67D18">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0E64A99C" w14:textId="4AA2E07D" w:rsidR="00B67D18" w:rsidRPr="001E7BE8" w:rsidRDefault="00B67D18" w:rsidP="00B67D18">
            <w:pPr>
              <w:jc w:val="center"/>
              <w:rPr>
                <w:sz w:val="25"/>
                <w:szCs w:val="25"/>
              </w:rPr>
            </w:pPr>
            <w:r>
              <w:rPr>
                <w:sz w:val="25"/>
                <w:szCs w:val="25"/>
              </w:rPr>
              <w:t>09g00 – 11g30</w:t>
            </w:r>
          </w:p>
        </w:tc>
        <w:tc>
          <w:tcPr>
            <w:tcW w:w="1548" w:type="pct"/>
            <w:shd w:val="clear" w:color="auto" w:fill="auto"/>
            <w:tcMar>
              <w:top w:w="0" w:type="dxa"/>
              <w:left w:w="108" w:type="dxa"/>
              <w:bottom w:w="0" w:type="dxa"/>
              <w:right w:w="108" w:type="dxa"/>
            </w:tcMar>
            <w:vAlign w:val="center"/>
          </w:tcPr>
          <w:p w14:paraId="46CB8EE0" w14:textId="04D53107" w:rsidR="00B67D18" w:rsidRPr="00ED2B37" w:rsidRDefault="00B67D18" w:rsidP="00B67D18">
            <w:pPr>
              <w:jc w:val="both"/>
              <w:rPr>
                <w:sz w:val="25"/>
                <w:szCs w:val="25"/>
                <w:lang w:val="nl-NL"/>
              </w:rPr>
            </w:pPr>
            <w:r w:rsidRPr="00ED2B37">
              <w:rPr>
                <w:sz w:val="25"/>
                <w:szCs w:val="25"/>
                <w:lang w:val="nl-NL"/>
              </w:rPr>
              <w:t>Hội thảo Xây dựng, phát triển và quản trị Nhân hiệu NLU thời đại số - AI</w:t>
            </w:r>
          </w:p>
        </w:tc>
        <w:tc>
          <w:tcPr>
            <w:tcW w:w="1588" w:type="pct"/>
            <w:shd w:val="clear" w:color="auto" w:fill="auto"/>
            <w:tcMar>
              <w:top w:w="0" w:type="dxa"/>
              <w:left w:w="108" w:type="dxa"/>
              <w:bottom w:w="0" w:type="dxa"/>
              <w:right w:w="108" w:type="dxa"/>
            </w:tcMar>
            <w:vAlign w:val="center"/>
          </w:tcPr>
          <w:p w14:paraId="0A3512FA" w14:textId="71B47233" w:rsidR="00B67D18" w:rsidRPr="00ED2B37" w:rsidRDefault="00B67D18" w:rsidP="00B67D18">
            <w:pPr>
              <w:jc w:val="both"/>
              <w:rPr>
                <w:sz w:val="25"/>
                <w:szCs w:val="25"/>
                <w:lang w:val="nl-NL"/>
              </w:rPr>
            </w:pPr>
            <w:r w:rsidRPr="00ED2B37">
              <w:rPr>
                <w:sz w:val="25"/>
                <w:szCs w:val="25"/>
                <w:lang w:val="nl-NL"/>
              </w:rPr>
              <w:t>Ban Giám hiệu, Đại diện Lãnh đạo các đơn vị, Ban Liên lạc Mạng lưới Cựu người học NLU, Hội Marketing Việt Nam, Dự án Nhân Humanity, Đoàn thanh niên, Hội sinh viên; Thư mời</w:t>
            </w:r>
          </w:p>
        </w:tc>
        <w:tc>
          <w:tcPr>
            <w:tcW w:w="427" w:type="pct"/>
            <w:shd w:val="clear" w:color="auto" w:fill="auto"/>
            <w:vAlign w:val="center"/>
          </w:tcPr>
          <w:p w14:paraId="3125AE01" w14:textId="181352AB" w:rsidR="00B67D18" w:rsidRDefault="00B67D18" w:rsidP="00B67D18">
            <w:pPr>
              <w:jc w:val="center"/>
              <w:rPr>
                <w:sz w:val="25"/>
                <w:szCs w:val="25"/>
                <w:lang w:val="nl-NL"/>
              </w:rPr>
            </w:pPr>
            <w:r>
              <w:rPr>
                <w:sz w:val="25"/>
                <w:szCs w:val="25"/>
                <w:lang w:val="nl-NL"/>
              </w:rPr>
              <w:t>NTToàn</w:t>
            </w:r>
          </w:p>
        </w:tc>
        <w:tc>
          <w:tcPr>
            <w:tcW w:w="348" w:type="pct"/>
            <w:shd w:val="clear" w:color="auto" w:fill="auto"/>
            <w:vAlign w:val="center"/>
          </w:tcPr>
          <w:p w14:paraId="0D912426" w14:textId="62AA3407" w:rsidR="00B67D18" w:rsidRDefault="00B67D18" w:rsidP="00B67D18">
            <w:pPr>
              <w:jc w:val="center"/>
              <w:rPr>
                <w:sz w:val="25"/>
                <w:szCs w:val="25"/>
                <w:lang w:val="nl-NL"/>
              </w:rPr>
            </w:pPr>
            <w:r>
              <w:rPr>
                <w:sz w:val="25"/>
                <w:szCs w:val="25"/>
                <w:lang w:val="nl-NL"/>
              </w:rPr>
              <w:t>Hội trường Phượng Vỹ</w:t>
            </w:r>
          </w:p>
        </w:tc>
      </w:tr>
      <w:tr w:rsidR="00B67D18" w:rsidRPr="00070BE8" w14:paraId="7769AF63" w14:textId="77777777" w:rsidTr="00ED2B37">
        <w:trPr>
          <w:trHeight w:val="410"/>
          <w:jc w:val="center"/>
        </w:trPr>
        <w:tc>
          <w:tcPr>
            <w:tcW w:w="246" w:type="pct"/>
            <w:vMerge/>
            <w:shd w:val="clear" w:color="auto" w:fill="auto"/>
            <w:tcMar>
              <w:top w:w="0" w:type="dxa"/>
              <w:left w:w="108" w:type="dxa"/>
              <w:bottom w:w="0" w:type="dxa"/>
              <w:right w:w="108" w:type="dxa"/>
            </w:tcMar>
            <w:vAlign w:val="center"/>
          </w:tcPr>
          <w:p w14:paraId="25E49B7B" w14:textId="77777777" w:rsidR="00B67D18" w:rsidRPr="0055621D" w:rsidRDefault="00B67D18" w:rsidP="00B67D18">
            <w:pPr>
              <w:jc w:val="center"/>
              <w:rPr>
                <w:b/>
                <w:sz w:val="25"/>
                <w:szCs w:val="25"/>
              </w:rPr>
            </w:pPr>
          </w:p>
        </w:tc>
        <w:tc>
          <w:tcPr>
            <w:tcW w:w="261" w:type="pct"/>
            <w:vMerge/>
            <w:shd w:val="clear" w:color="auto" w:fill="auto"/>
            <w:tcMar>
              <w:top w:w="0" w:type="dxa"/>
              <w:left w:w="108" w:type="dxa"/>
              <w:bottom w:w="0" w:type="dxa"/>
              <w:right w:w="108" w:type="dxa"/>
            </w:tcMar>
            <w:vAlign w:val="center"/>
          </w:tcPr>
          <w:p w14:paraId="4E2D9520" w14:textId="77777777" w:rsidR="00B67D18" w:rsidRDefault="00B67D18" w:rsidP="00B67D18">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45BEC57D" w14:textId="09149570" w:rsidR="00B67D18" w:rsidRPr="001E7BE8" w:rsidRDefault="00B67D18" w:rsidP="00B67D18">
            <w:pPr>
              <w:jc w:val="center"/>
              <w:rPr>
                <w:sz w:val="25"/>
                <w:szCs w:val="25"/>
              </w:rPr>
            </w:pPr>
            <w:r>
              <w:rPr>
                <w:sz w:val="25"/>
                <w:szCs w:val="25"/>
              </w:rPr>
              <w:t>09g00 – 11g00</w:t>
            </w:r>
          </w:p>
        </w:tc>
        <w:tc>
          <w:tcPr>
            <w:tcW w:w="1548" w:type="pct"/>
            <w:shd w:val="clear" w:color="auto" w:fill="auto"/>
            <w:tcMar>
              <w:top w:w="0" w:type="dxa"/>
              <w:left w:w="108" w:type="dxa"/>
              <w:bottom w:w="0" w:type="dxa"/>
              <w:right w:w="108" w:type="dxa"/>
            </w:tcMar>
            <w:vAlign w:val="center"/>
          </w:tcPr>
          <w:p w14:paraId="42AB3695" w14:textId="75B5A7A6" w:rsidR="00B67D18" w:rsidRPr="00ED2B37" w:rsidRDefault="00B67D18" w:rsidP="00B67D18">
            <w:pPr>
              <w:jc w:val="both"/>
              <w:rPr>
                <w:sz w:val="25"/>
                <w:szCs w:val="25"/>
                <w:lang w:val="nl-NL"/>
              </w:rPr>
            </w:pPr>
            <w:r w:rsidRPr="00ED2B37">
              <w:rPr>
                <w:sz w:val="25"/>
                <w:szCs w:val="25"/>
                <w:lang w:val="nl-NL"/>
              </w:rPr>
              <w:t>Triển khai công tác công đoàn quý IV năm 2025</w:t>
            </w:r>
          </w:p>
        </w:tc>
        <w:tc>
          <w:tcPr>
            <w:tcW w:w="1588" w:type="pct"/>
            <w:shd w:val="clear" w:color="auto" w:fill="auto"/>
            <w:tcMar>
              <w:top w:w="0" w:type="dxa"/>
              <w:left w:w="108" w:type="dxa"/>
              <w:bottom w:w="0" w:type="dxa"/>
              <w:right w:w="108" w:type="dxa"/>
            </w:tcMar>
            <w:vAlign w:val="center"/>
          </w:tcPr>
          <w:p w14:paraId="3D59DABB" w14:textId="54ED93D3" w:rsidR="00B67D18" w:rsidRPr="00ED2B37" w:rsidRDefault="00B67D18" w:rsidP="00B67D18">
            <w:pPr>
              <w:jc w:val="both"/>
              <w:rPr>
                <w:sz w:val="25"/>
                <w:szCs w:val="25"/>
                <w:lang w:val="nl-NL"/>
              </w:rPr>
            </w:pPr>
            <w:r w:rsidRPr="00ED2B37">
              <w:rPr>
                <w:sz w:val="25"/>
                <w:szCs w:val="25"/>
                <w:lang w:val="nl-NL"/>
              </w:rPr>
              <w:t>Ban Chấp hành Công đoàn trường, Ban Chấp hành Công đoàn bộ phận</w:t>
            </w:r>
          </w:p>
        </w:tc>
        <w:tc>
          <w:tcPr>
            <w:tcW w:w="427" w:type="pct"/>
            <w:shd w:val="clear" w:color="auto" w:fill="auto"/>
            <w:vAlign w:val="center"/>
          </w:tcPr>
          <w:p w14:paraId="3B29014A" w14:textId="394CDDB2" w:rsidR="00B67D18" w:rsidRDefault="00B67D18" w:rsidP="00B67D18">
            <w:pPr>
              <w:jc w:val="center"/>
              <w:rPr>
                <w:sz w:val="25"/>
                <w:szCs w:val="25"/>
                <w:lang w:val="nl-NL"/>
              </w:rPr>
            </w:pPr>
            <w:r>
              <w:rPr>
                <w:sz w:val="25"/>
                <w:szCs w:val="25"/>
                <w:lang w:val="nl-NL"/>
              </w:rPr>
              <w:t>HTMHương</w:t>
            </w:r>
          </w:p>
        </w:tc>
        <w:tc>
          <w:tcPr>
            <w:tcW w:w="348" w:type="pct"/>
            <w:shd w:val="clear" w:color="auto" w:fill="auto"/>
            <w:vAlign w:val="center"/>
          </w:tcPr>
          <w:p w14:paraId="2F23470E" w14:textId="54E1B98C" w:rsidR="00B67D18" w:rsidRDefault="00B67D18" w:rsidP="00B67D18">
            <w:pPr>
              <w:jc w:val="center"/>
              <w:rPr>
                <w:sz w:val="25"/>
                <w:szCs w:val="25"/>
                <w:lang w:val="nl-NL"/>
              </w:rPr>
            </w:pPr>
            <w:r>
              <w:rPr>
                <w:sz w:val="25"/>
                <w:szCs w:val="25"/>
                <w:lang w:val="nl-NL"/>
              </w:rPr>
              <w:t>P205</w:t>
            </w:r>
          </w:p>
        </w:tc>
      </w:tr>
      <w:tr w:rsidR="00B67D18" w:rsidRPr="00B34058" w14:paraId="6B19BEFB" w14:textId="77777777" w:rsidTr="00ED2B37">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B67D18" w:rsidRPr="0055621D" w:rsidRDefault="00B67D18" w:rsidP="00B67D18">
            <w:pPr>
              <w:jc w:val="center"/>
              <w:rPr>
                <w:b/>
                <w:sz w:val="25"/>
                <w:szCs w:val="25"/>
              </w:rPr>
            </w:pPr>
            <w:r w:rsidRPr="0055621D">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04AB91C0" w:rsidR="00B67D18" w:rsidRPr="0055621D" w:rsidRDefault="00B67D18" w:rsidP="00B67D18">
            <w:pPr>
              <w:jc w:val="center"/>
              <w:rPr>
                <w:b/>
                <w:bCs/>
                <w:i/>
                <w:iCs/>
                <w:sz w:val="25"/>
                <w:szCs w:val="25"/>
              </w:rPr>
            </w:pPr>
            <w:r>
              <w:rPr>
                <w:b/>
                <w:bCs/>
                <w:i/>
                <w:iCs/>
                <w:sz w:val="25"/>
                <w:szCs w:val="25"/>
              </w:rPr>
              <w:t>10</w:t>
            </w:r>
          </w:p>
        </w:tc>
        <w:tc>
          <w:tcPr>
            <w:tcW w:w="582" w:type="pct"/>
            <w:shd w:val="clear" w:color="auto" w:fill="EEECE1"/>
            <w:tcMar>
              <w:top w:w="0" w:type="dxa"/>
              <w:left w:w="108" w:type="dxa"/>
              <w:bottom w:w="0" w:type="dxa"/>
              <w:right w:w="108" w:type="dxa"/>
            </w:tcMar>
            <w:vAlign w:val="center"/>
          </w:tcPr>
          <w:p w14:paraId="68D8C455" w14:textId="1426D2F3" w:rsidR="00B67D18" w:rsidRPr="0055621D" w:rsidRDefault="00B34058" w:rsidP="00B67D18">
            <w:pPr>
              <w:jc w:val="center"/>
              <w:rPr>
                <w:sz w:val="25"/>
                <w:szCs w:val="25"/>
              </w:rPr>
            </w:pPr>
            <w:r>
              <w:rPr>
                <w:sz w:val="25"/>
                <w:szCs w:val="25"/>
              </w:rPr>
              <w:t>07g30 – 16g00</w:t>
            </w:r>
          </w:p>
        </w:tc>
        <w:tc>
          <w:tcPr>
            <w:tcW w:w="1548" w:type="pct"/>
            <w:shd w:val="clear" w:color="auto" w:fill="EEECE1"/>
            <w:tcMar>
              <w:top w:w="0" w:type="dxa"/>
              <w:left w:w="108" w:type="dxa"/>
              <w:bottom w:w="0" w:type="dxa"/>
              <w:right w:w="108" w:type="dxa"/>
            </w:tcMar>
            <w:vAlign w:val="center"/>
          </w:tcPr>
          <w:p w14:paraId="5EF0D342" w14:textId="12DE9509" w:rsidR="00B67D18" w:rsidRPr="0055621D" w:rsidRDefault="00B34058" w:rsidP="00B34058">
            <w:pPr>
              <w:jc w:val="both"/>
              <w:rPr>
                <w:bCs/>
                <w:sz w:val="25"/>
                <w:szCs w:val="25"/>
                <w:lang w:val="nl-NL"/>
              </w:rPr>
            </w:pPr>
            <w:r>
              <w:rPr>
                <w:bCs/>
                <w:sz w:val="25"/>
                <w:szCs w:val="25"/>
                <w:lang w:val="nl-NL"/>
              </w:rPr>
              <w:t>Làm việc với Công ty Cổ phần Nông nghiệp U&amp;I (Unifarm)</w:t>
            </w:r>
          </w:p>
        </w:tc>
        <w:tc>
          <w:tcPr>
            <w:tcW w:w="1588" w:type="pct"/>
            <w:shd w:val="clear" w:color="auto" w:fill="EEECE1"/>
            <w:tcMar>
              <w:top w:w="0" w:type="dxa"/>
              <w:left w:w="108" w:type="dxa"/>
              <w:bottom w:w="0" w:type="dxa"/>
              <w:right w:w="108" w:type="dxa"/>
            </w:tcMar>
            <w:vAlign w:val="center"/>
          </w:tcPr>
          <w:p w14:paraId="57E577C5" w14:textId="5AA9412C" w:rsidR="00B67D18" w:rsidRPr="0055621D" w:rsidRDefault="00B34058" w:rsidP="00B67D18">
            <w:pPr>
              <w:jc w:val="both"/>
              <w:rPr>
                <w:bCs/>
                <w:sz w:val="25"/>
                <w:szCs w:val="25"/>
                <w:lang w:val="nl-NL"/>
              </w:rPr>
            </w:pPr>
            <w:r>
              <w:rPr>
                <w:bCs/>
                <w:sz w:val="25"/>
                <w:szCs w:val="25"/>
                <w:lang w:val="nl-NL"/>
              </w:rPr>
              <w:t>Ban Giám hiệu, Lãnh đạo các đơn vị: Phòng KHCN-ĐN, TC-KHĐT, Khoa NH, CNHH&amp;TP</w:t>
            </w:r>
          </w:p>
        </w:tc>
        <w:tc>
          <w:tcPr>
            <w:tcW w:w="427" w:type="pct"/>
            <w:shd w:val="clear" w:color="auto" w:fill="EEECE1"/>
            <w:vAlign w:val="center"/>
          </w:tcPr>
          <w:p w14:paraId="1930B6E2" w14:textId="36191FB4" w:rsidR="00B67D18" w:rsidRPr="0055621D" w:rsidRDefault="00B34058" w:rsidP="00B67D18">
            <w:pPr>
              <w:jc w:val="center"/>
              <w:rPr>
                <w:sz w:val="25"/>
                <w:szCs w:val="25"/>
                <w:lang w:val="nl-NL"/>
              </w:rPr>
            </w:pPr>
            <w:r>
              <w:rPr>
                <w:sz w:val="25"/>
                <w:szCs w:val="25"/>
                <w:lang w:val="nl-NL"/>
              </w:rPr>
              <w:t>NTToàn</w:t>
            </w:r>
          </w:p>
        </w:tc>
        <w:tc>
          <w:tcPr>
            <w:tcW w:w="348" w:type="pct"/>
            <w:shd w:val="clear" w:color="auto" w:fill="EEECE1"/>
            <w:vAlign w:val="center"/>
          </w:tcPr>
          <w:p w14:paraId="7CE4A84E" w14:textId="0943CEDA" w:rsidR="00B67D18" w:rsidRPr="0055621D" w:rsidRDefault="00B34058" w:rsidP="00B67D18">
            <w:pPr>
              <w:jc w:val="center"/>
              <w:rPr>
                <w:sz w:val="25"/>
                <w:szCs w:val="25"/>
                <w:lang w:val="nl-NL"/>
              </w:rPr>
            </w:pPr>
            <w:r>
              <w:rPr>
                <w:sz w:val="25"/>
                <w:szCs w:val="25"/>
                <w:lang w:val="nl-NL"/>
              </w:rPr>
              <w:t>Unifarm (Thủ Dầu Một, TP.HCM)</w:t>
            </w:r>
          </w:p>
        </w:tc>
      </w:tr>
      <w:tr w:rsidR="00247D5E" w:rsidRPr="00C1687F" w14:paraId="1D74BC49"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2A4D141D" w14:textId="77777777" w:rsidR="00247D5E" w:rsidRPr="00B34058" w:rsidRDefault="00247D5E" w:rsidP="00247D5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A09691C" w14:textId="77777777" w:rsidR="00247D5E" w:rsidRPr="00B34058" w:rsidRDefault="00247D5E" w:rsidP="00247D5E">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06124971" w14:textId="3E04CCEA" w:rsidR="00247D5E" w:rsidRDefault="00247D5E" w:rsidP="00247D5E">
            <w:pPr>
              <w:jc w:val="center"/>
              <w:rPr>
                <w:sz w:val="25"/>
                <w:szCs w:val="25"/>
              </w:rPr>
            </w:pPr>
            <w:r>
              <w:rPr>
                <w:sz w:val="25"/>
                <w:szCs w:val="25"/>
              </w:rPr>
              <w:t>Ngày 10 – 11/9/2025</w:t>
            </w:r>
          </w:p>
        </w:tc>
        <w:tc>
          <w:tcPr>
            <w:tcW w:w="1548" w:type="pct"/>
            <w:shd w:val="clear" w:color="auto" w:fill="EEECE1"/>
            <w:tcMar>
              <w:top w:w="0" w:type="dxa"/>
              <w:left w:w="108" w:type="dxa"/>
              <w:bottom w:w="0" w:type="dxa"/>
              <w:right w:w="108" w:type="dxa"/>
            </w:tcMar>
            <w:vAlign w:val="center"/>
          </w:tcPr>
          <w:p w14:paraId="0698279B" w14:textId="01E28ECE" w:rsidR="00247D5E" w:rsidRDefault="00247D5E" w:rsidP="00247D5E">
            <w:pPr>
              <w:jc w:val="both"/>
              <w:rPr>
                <w:bCs/>
                <w:sz w:val="25"/>
                <w:szCs w:val="25"/>
                <w:lang w:val="nl-NL"/>
              </w:rPr>
            </w:pPr>
            <w:r>
              <w:rPr>
                <w:bCs/>
                <w:sz w:val="25"/>
                <w:szCs w:val="25"/>
                <w:lang w:val="nl-NL"/>
              </w:rPr>
              <w:t>Tham dự Hội nghị Tổng kết công tác pháp chế năm học 2024 – 2025; Hội thảo phổ biến kết quả pháp điển và cập nhật văn bản pháp luật; cùng Tập hu</w:t>
            </w:r>
            <w:r w:rsidR="009905F3">
              <w:rPr>
                <w:bCs/>
                <w:sz w:val="25"/>
                <w:szCs w:val="25"/>
                <w:lang w:val="nl-NL"/>
              </w:rPr>
              <w:t>ấ</w:t>
            </w:r>
            <w:r>
              <w:rPr>
                <w:bCs/>
                <w:sz w:val="25"/>
                <w:szCs w:val="25"/>
                <w:lang w:val="nl-NL"/>
              </w:rPr>
              <w:t xml:space="preserve">n nâng cao năng lực soạn </w:t>
            </w:r>
            <w:r>
              <w:rPr>
                <w:bCs/>
                <w:sz w:val="25"/>
                <w:szCs w:val="25"/>
                <w:lang w:val="nl-NL"/>
              </w:rPr>
              <w:lastRenderedPageBreak/>
              <w:t>thảo và triển khai văn bản pháp luật cho đội ngũ pháp chế</w:t>
            </w:r>
          </w:p>
        </w:tc>
        <w:tc>
          <w:tcPr>
            <w:tcW w:w="1588" w:type="pct"/>
            <w:shd w:val="clear" w:color="auto" w:fill="EEECE1"/>
            <w:tcMar>
              <w:top w:w="0" w:type="dxa"/>
              <w:left w:w="108" w:type="dxa"/>
              <w:bottom w:w="0" w:type="dxa"/>
              <w:right w:w="108" w:type="dxa"/>
            </w:tcMar>
            <w:vAlign w:val="center"/>
          </w:tcPr>
          <w:p w14:paraId="16341797" w14:textId="06BA0D04" w:rsidR="00247D5E" w:rsidRDefault="00247D5E" w:rsidP="00247D5E">
            <w:pPr>
              <w:jc w:val="both"/>
              <w:rPr>
                <w:bCs/>
                <w:sz w:val="25"/>
                <w:szCs w:val="25"/>
                <w:lang w:val="nl-NL"/>
              </w:rPr>
            </w:pPr>
            <w:r>
              <w:rPr>
                <w:bCs/>
                <w:sz w:val="25"/>
                <w:szCs w:val="25"/>
                <w:lang w:val="nl-NL"/>
              </w:rPr>
              <w:lastRenderedPageBreak/>
              <w:t>TĐLý</w:t>
            </w:r>
            <w:r w:rsidR="009905F3">
              <w:rPr>
                <w:bCs/>
                <w:sz w:val="25"/>
                <w:szCs w:val="25"/>
                <w:lang w:val="nl-NL"/>
              </w:rPr>
              <w:t>, VBCang</w:t>
            </w:r>
          </w:p>
        </w:tc>
        <w:tc>
          <w:tcPr>
            <w:tcW w:w="427" w:type="pct"/>
            <w:shd w:val="clear" w:color="auto" w:fill="EEECE1"/>
            <w:vAlign w:val="center"/>
          </w:tcPr>
          <w:p w14:paraId="6779AAC2" w14:textId="6459B4E7" w:rsidR="00247D5E" w:rsidRDefault="00247D5E" w:rsidP="00247D5E">
            <w:pPr>
              <w:jc w:val="center"/>
              <w:rPr>
                <w:sz w:val="25"/>
                <w:szCs w:val="25"/>
                <w:lang w:val="nl-NL"/>
              </w:rPr>
            </w:pPr>
            <w:r>
              <w:rPr>
                <w:sz w:val="25"/>
                <w:szCs w:val="25"/>
                <w:lang w:val="nl-NL"/>
              </w:rPr>
              <w:t>Bộ GD&amp;ĐT</w:t>
            </w:r>
          </w:p>
        </w:tc>
        <w:tc>
          <w:tcPr>
            <w:tcW w:w="348" w:type="pct"/>
            <w:shd w:val="clear" w:color="auto" w:fill="EEECE1"/>
            <w:vAlign w:val="center"/>
          </w:tcPr>
          <w:p w14:paraId="4198C971" w14:textId="607DEAAB" w:rsidR="00247D5E" w:rsidRDefault="00247D5E" w:rsidP="00247D5E">
            <w:pPr>
              <w:jc w:val="center"/>
              <w:rPr>
                <w:sz w:val="25"/>
                <w:szCs w:val="25"/>
                <w:lang w:val="nl-NL"/>
              </w:rPr>
            </w:pPr>
            <w:r>
              <w:rPr>
                <w:sz w:val="25"/>
                <w:szCs w:val="25"/>
                <w:lang w:val="nl-NL"/>
              </w:rPr>
              <w:t xml:space="preserve">Viện Nghiên cứu cao cấp về </w:t>
            </w:r>
            <w:r>
              <w:rPr>
                <w:sz w:val="25"/>
                <w:szCs w:val="25"/>
                <w:lang w:val="nl-NL"/>
              </w:rPr>
              <w:lastRenderedPageBreak/>
              <w:t>Toán (Hà Nội)</w:t>
            </w:r>
          </w:p>
        </w:tc>
      </w:tr>
      <w:tr w:rsidR="00247D5E" w:rsidRPr="00C1687F" w14:paraId="060572BB" w14:textId="77777777" w:rsidTr="00ED2B37">
        <w:trPr>
          <w:trHeight w:val="410"/>
          <w:jc w:val="center"/>
        </w:trPr>
        <w:tc>
          <w:tcPr>
            <w:tcW w:w="246" w:type="pct"/>
            <w:vMerge/>
            <w:shd w:val="clear" w:color="auto" w:fill="EEECE1"/>
            <w:tcMar>
              <w:top w:w="0" w:type="dxa"/>
              <w:left w:w="108" w:type="dxa"/>
              <w:bottom w:w="0" w:type="dxa"/>
              <w:right w:w="108" w:type="dxa"/>
            </w:tcMar>
            <w:vAlign w:val="center"/>
          </w:tcPr>
          <w:p w14:paraId="5D67662A" w14:textId="77777777" w:rsidR="00247D5E" w:rsidRPr="00B34058" w:rsidRDefault="00247D5E" w:rsidP="00247D5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2C7412E" w14:textId="77777777" w:rsidR="00247D5E" w:rsidRPr="00B34058" w:rsidRDefault="00247D5E" w:rsidP="00247D5E">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111C7F72" w14:textId="1118E12D" w:rsidR="00247D5E" w:rsidRPr="002C2995" w:rsidRDefault="00247D5E" w:rsidP="00247D5E">
            <w:pPr>
              <w:jc w:val="center"/>
              <w:rPr>
                <w:i/>
                <w:sz w:val="25"/>
                <w:szCs w:val="25"/>
              </w:rPr>
            </w:pPr>
            <w:r>
              <w:rPr>
                <w:sz w:val="25"/>
                <w:szCs w:val="25"/>
              </w:rPr>
              <w:t>Từ ngày 10 – 21/9/2025</w:t>
            </w:r>
            <w:r w:rsidR="002C2995">
              <w:rPr>
                <w:sz w:val="25"/>
                <w:szCs w:val="25"/>
              </w:rPr>
              <w:t xml:space="preserve"> </w:t>
            </w:r>
            <w:r w:rsidR="002C2995">
              <w:rPr>
                <w:i/>
                <w:sz w:val="25"/>
                <w:szCs w:val="25"/>
              </w:rPr>
              <w:t>(Trừ ngày 17/9)</w:t>
            </w:r>
          </w:p>
        </w:tc>
        <w:tc>
          <w:tcPr>
            <w:tcW w:w="1548" w:type="pct"/>
            <w:shd w:val="clear" w:color="auto" w:fill="EEECE1"/>
            <w:tcMar>
              <w:top w:w="0" w:type="dxa"/>
              <w:left w:w="108" w:type="dxa"/>
              <w:bottom w:w="0" w:type="dxa"/>
              <w:right w:w="108" w:type="dxa"/>
            </w:tcMar>
            <w:vAlign w:val="center"/>
          </w:tcPr>
          <w:p w14:paraId="0D51E3F3" w14:textId="56DAD858" w:rsidR="00247D5E" w:rsidRDefault="00247D5E" w:rsidP="00751B50">
            <w:pPr>
              <w:jc w:val="both"/>
              <w:rPr>
                <w:bCs/>
                <w:sz w:val="25"/>
                <w:szCs w:val="25"/>
                <w:lang w:val="nl-NL"/>
              </w:rPr>
            </w:pPr>
            <w:r w:rsidRPr="00247D5E">
              <w:rPr>
                <w:bCs/>
                <w:sz w:val="25"/>
                <w:szCs w:val="25"/>
                <w:lang w:val="nl-NL"/>
              </w:rPr>
              <w:t xml:space="preserve">Tuần </w:t>
            </w:r>
            <w:r w:rsidR="00751B50">
              <w:rPr>
                <w:bCs/>
                <w:sz w:val="25"/>
                <w:szCs w:val="25"/>
                <w:lang w:val="nl-NL"/>
              </w:rPr>
              <w:t>s</w:t>
            </w:r>
            <w:r w:rsidRPr="00247D5E">
              <w:rPr>
                <w:bCs/>
                <w:sz w:val="25"/>
                <w:szCs w:val="25"/>
                <w:lang w:val="nl-NL"/>
              </w:rPr>
              <w:t xml:space="preserve">inh hoạt công dân </w:t>
            </w:r>
            <w:r w:rsidR="00751B50">
              <w:rPr>
                <w:bCs/>
                <w:sz w:val="25"/>
                <w:szCs w:val="25"/>
                <w:lang w:val="nl-NL"/>
              </w:rPr>
              <w:t>–</w:t>
            </w:r>
            <w:r w:rsidRPr="00247D5E">
              <w:rPr>
                <w:bCs/>
                <w:sz w:val="25"/>
                <w:szCs w:val="25"/>
                <w:lang w:val="nl-NL"/>
              </w:rPr>
              <w:t xml:space="preserve"> sinh viên năm học 2025 </w:t>
            </w:r>
            <w:r w:rsidR="002C2995">
              <w:rPr>
                <w:bCs/>
                <w:sz w:val="25"/>
                <w:szCs w:val="25"/>
                <w:lang w:val="nl-NL"/>
              </w:rPr>
              <w:t>–</w:t>
            </w:r>
            <w:r w:rsidRPr="00247D5E">
              <w:rPr>
                <w:bCs/>
                <w:sz w:val="25"/>
                <w:szCs w:val="25"/>
                <w:lang w:val="nl-NL"/>
              </w:rPr>
              <w:t xml:space="preserve"> 2026</w:t>
            </w:r>
          </w:p>
        </w:tc>
        <w:tc>
          <w:tcPr>
            <w:tcW w:w="1588" w:type="pct"/>
            <w:shd w:val="clear" w:color="auto" w:fill="EEECE1"/>
            <w:tcMar>
              <w:top w:w="0" w:type="dxa"/>
              <w:left w:w="108" w:type="dxa"/>
              <w:bottom w:w="0" w:type="dxa"/>
              <w:right w:w="108" w:type="dxa"/>
            </w:tcMar>
            <w:vAlign w:val="center"/>
          </w:tcPr>
          <w:p w14:paraId="19A2A936" w14:textId="4552FEF4" w:rsidR="00247D5E" w:rsidRPr="0055621D" w:rsidRDefault="00247D5E" w:rsidP="00247D5E">
            <w:pPr>
              <w:jc w:val="both"/>
              <w:rPr>
                <w:bCs/>
                <w:sz w:val="25"/>
                <w:szCs w:val="25"/>
                <w:lang w:val="nl-NL"/>
              </w:rPr>
            </w:pPr>
            <w:r w:rsidRPr="00247D5E">
              <w:rPr>
                <w:bCs/>
                <w:sz w:val="25"/>
                <w:szCs w:val="25"/>
                <w:lang w:val="nl-NL"/>
              </w:rPr>
              <w:t>Ban Giám hiệu,</w:t>
            </w:r>
            <w:r>
              <w:rPr>
                <w:bCs/>
                <w:sz w:val="25"/>
                <w:szCs w:val="25"/>
                <w:lang w:val="nl-NL"/>
              </w:rPr>
              <w:t xml:space="preserve"> Lãnh đạo các đơn vị:</w:t>
            </w:r>
            <w:r w:rsidRPr="00247D5E">
              <w:rPr>
                <w:bCs/>
                <w:sz w:val="25"/>
                <w:szCs w:val="25"/>
                <w:lang w:val="nl-NL"/>
              </w:rPr>
              <w:t xml:space="preserve"> Phòng </w:t>
            </w:r>
            <w:r>
              <w:rPr>
                <w:bCs/>
                <w:sz w:val="25"/>
                <w:szCs w:val="25"/>
                <w:lang w:val="nl-NL"/>
              </w:rPr>
              <w:t>HTNH</w:t>
            </w:r>
            <w:r w:rsidRPr="00247D5E">
              <w:rPr>
                <w:bCs/>
                <w:sz w:val="25"/>
                <w:szCs w:val="25"/>
                <w:lang w:val="nl-NL"/>
              </w:rPr>
              <w:t>,</w:t>
            </w:r>
            <w:r>
              <w:rPr>
                <w:bCs/>
                <w:sz w:val="25"/>
                <w:szCs w:val="25"/>
                <w:lang w:val="nl-NL"/>
              </w:rPr>
              <w:t xml:space="preserve"> QLĐT</w:t>
            </w:r>
            <w:r w:rsidRPr="00247D5E">
              <w:rPr>
                <w:bCs/>
                <w:sz w:val="25"/>
                <w:szCs w:val="25"/>
                <w:lang w:val="nl-NL"/>
              </w:rPr>
              <w:t xml:space="preserve">, Trung tâm </w:t>
            </w:r>
            <w:r>
              <w:rPr>
                <w:bCs/>
                <w:sz w:val="25"/>
                <w:szCs w:val="25"/>
                <w:lang w:val="nl-NL"/>
              </w:rPr>
              <w:t>NN, THƯD</w:t>
            </w:r>
            <w:r w:rsidRPr="00247D5E">
              <w:rPr>
                <w:bCs/>
                <w:sz w:val="25"/>
                <w:szCs w:val="25"/>
                <w:lang w:val="nl-NL"/>
              </w:rPr>
              <w:t xml:space="preserve">, Đoàn </w:t>
            </w:r>
            <w:r>
              <w:rPr>
                <w:bCs/>
                <w:sz w:val="25"/>
                <w:szCs w:val="25"/>
                <w:lang w:val="nl-NL"/>
              </w:rPr>
              <w:t xml:space="preserve">TN, </w:t>
            </w:r>
            <w:r w:rsidRPr="00247D5E">
              <w:rPr>
                <w:bCs/>
                <w:sz w:val="25"/>
                <w:szCs w:val="25"/>
                <w:lang w:val="nl-NL"/>
              </w:rPr>
              <w:t xml:space="preserve">Hội </w:t>
            </w:r>
            <w:r>
              <w:rPr>
                <w:bCs/>
                <w:sz w:val="25"/>
                <w:szCs w:val="25"/>
                <w:lang w:val="nl-NL"/>
              </w:rPr>
              <w:t>SV</w:t>
            </w:r>
            <w:r w:rsidRPr="00247D5E">
              <w:rPr>
                <w:bCs/>
                <w:sz w:val="25"/>
                <w:szCs w:val="25"/>
                <w:lang w:val="nl-NL"/>
              </w:rPr>
              <w:t>, Thư viện, Tân sinh viên khóa 51</w:t>
            </w:r>
            <w:r>
              <w:rPr>
                <w:bCs/>
                <w:sz w:val="25"/>
                <w:szCs w:val="25"/>
                <w:lang w:val="nl-NL"/>
              </w:rPr>
              <w:t xml:space="preserve"> </w:t>
            </w:r>
            <w:r w:rsidRPr="00247D5E">
              <w:rPr>
                <w:bCs/>
                <w:i/>
                <w:sz w:val="25"/>
                <w:szCs w:val="25"/>
                <w:lang w:val="nl-NL"/>
              </w:rPr>
              <w:t>(Theo Kế hoạch số 3855/KH-ĐHNL ngày 25/08/2025)</w:t>
            </w:r>
          </w:p>
        </w:tc>
        <w:tc>
          <w:tcPr>
            <w:tcW w:w="427" w:type="pct"/>
            <w:shd w:val="clear" w:color="auto" w:fill="EEECE1"/>
            <w:vAlign w:val="center"/>
          </w:tcPr>
          <w:p w14:paraId="10423E7B" w14:textId="033BF262" w:rsidR="00247D5E" w:rsidRDefault="00247D5E" w:rsidP="00247D5E">
            <w:pPr>
              <w:jc w:val="center"/>
              <w:rPr>
                <w:sz w:val="25"/>
                <w:szCs w:val="25"/>
                <w:lang w:val="nl-NL"/>
              </w:rPr>
            </w:pPr>
            <w:r>
              <w:rPr>
                <w:sz w:val="25"/>
                <w:szCs w:val="25"/>
                <w:lang w:val="nl-NL"/>
              </w:rPr>
              <w:t>TĐLý</w:t>
            </w:r>
          </w:p>
        </w:tc>
        <w:tc>
          <w:tcPr>
            <w:tcW w:w="348" w:type="pct"/>
            <w:shd w:val="clear" w:color="auto" w:fill="EEECE1"/>
            <w:vAlign w:val="center"/>
          </w:tcPr>
          <w:p w14:paraId="5863C18F" w14:textId="6D87AB5E" w:rsidR="00247D5E" w:rsidRDefault="002C2995" w:rsidP="00247D5E">
            <w:pPr>
              <w:jc w:val="center"/>
              <w:rPr>
                <w:sz w:val="25"/>
                <w:szCs w:val="25"/>
                <w:lang w:val="nl-NL"/>
              </w:rPr>
            </w:pPr>
            <w:r w:rsidRPr="002C2995">
              <w:rPr>
                <w:sz w:val="25"/>
                <w:szCs w:val="25"/>
                <w:lang w:val="nl-NL"/>
              </w:rPr>
              <w:t>Hội trường Phượng Vỹ, Hội trường Rạng Đông, Giảng đường Tường Vy 103, 203, 303</w:t>
            </w:r>
          </w:p>
        </w:tc>
      </w:tr>
      <w:tr w:rsidR="00247D5E" w:rsidRPr="0055621D" w14:paraId="1C8C0803" w14:textId="77777777" w:rsidTr="00ED2B37">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247D5E" w:rsidRPr="0055621D" w:rsidRDefault="00247D5E" w:rsidP="00247D5E">
            <w:pPr>
              <w:jc w:val="center"/>
              <w:rPr>
                <w:b/>
                <w:sz w:val="25"/>
                <w:szCs w:val="25"/>
              </w:rPr>
            </w:pPr>
            <w:r w:rsidRPr="0055621D">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4CD1185" w:rsidR="00247D5E" w:rsidRPr="0055621D" w:rsidRDefault="00247D5E" w:rsidP="00247D5E">
            <w:pPr>
              <w:jc w:val="center"/>
              <w:rPr>
                <w:b/>
                <w:bCs/>
                <w:i/>
                <w:iCs/>
                <w:sz w:val="25"/>
                <w:szCs w:val="25"/>
              </w:rPr>
            </w:pPr>
            <w:r>
              <w:rPr>
                <w:b/>
                <w:bCs/>
                <w:i/>
                <w:iCs/>
                <w:sz w:val="25"/>
                <w:szCs w:val="25"/>
              </w:rPr>
              <w:t>11</w:t>
            </w:r>
          </w:p>
        </w:tc>
        <w:tc>
          <w:tcPr>
            <w:tcW w:w="582" w:type="pct"/>
            <w:shd w:val="clear" w:color="auto" w:fill="auto"/>
            <w:tcMar>
              <w:top w:w="0" w:type="dxa"/>
              <w:left w:w="108" w:type="dxa"/>
              <w:bottom w:w="0" w:type="dxa"/>
              <w:right w:w="108" w:type="dxa"/>
            </w:tcMar>
            <w:vAlign w:val="center"/>
          </w:tcPr>
          <w:p w14:paraId="6A89C2A3" w14:textId="6EC8E2E7" w:rsidR="00247D5E" w:rsidRPr="0055621D" w:rsidRDefault="00247D5E" w:rsidP="00247D5E">
            <w:pPr>
              <w:jc w:val="center"/>
              <w:rPr>
                <w:sz w:val="25"/>
                <w:szCs w:val="25"/>
              </w:rPr>
            </w:pPr>
            <w:r>
              <w:rPr>
                <w:sz w:val="25"/>
                <w:szCs w:val="25"/>
              </w:rPr>
              <w:t>08g00 – 09g30</w:t>
            </w:r>
          </w:p>
        </w:tc>
        <w:tc>
          <w:tcPr>
            <w:tcW w:w="1548" w:type="pct"/>
            <w:shd w:val="clear" w:color="auto" w:fill="auto"/>
            <w:tcMar>
              <w:top w:w="0" w:type="dxa"/>
              <w:left w:w="108" w:type="dxa"/>
              <w:bottom w:w="0" w:type="dxa"/>
              <w:right w:w="108" w:type="dxa"/>
            </w:tcMar>
            <w:vAlign w:val="center"/>
          </w:tcPr>
          <w:p w14:paraId="41FCD3B6" w14:textId="2BB5B008" w:rsidR="00247D5E" w:rsidRPr="0055621D" w:rsidRDefault="00247D5E" w:rsidP="00247D5E">
            <w:pPr>
              <w:jc w:val="both"/>
              <w:rPr>
                <w:sz w:val="25"/>
                <w:szCs w:val="25"/>
                <w:lang w:val="nl-NL"/>
              </w:rPr>
            </w:pPr>
            <w:r>
              <w:rPr>
                <w:bCs/>
                <w:sz w:val="25"/>
                <w:szCs w:val="25"/>
                <w:lang w:val="nl-NL"/>
              </w:rPr>
              <w:t>Xét tốt nghiệp cho sinh viên, học viên – đợt III năm 2025</w:t>
            </w:r>
          </w:p>
        </w:tc>
        <w:tc>
          <w:tcPr>
            <w:tcW w:w="1588" w:type="pct"/>
            <w:shd w:val="clear" w:color="auto" w:fill="auto"/>
            <w:tcMar>
              <w:top w:w="0" w:type="dxa"/>
              <w:left w:w="108" w:type="dxa"/>
              <w:bottom w:w="0" w:type="dxa"/>
              <w:right w:w="108" w:type="dxa"/>
            </w:tcMar>
            <w:vAlign w:val="center"/>
          </w:tcPr>
          <w:p w14:paraId="1B52C78F" w14:textId="742EDCF9" w:rsidR="00247D5E" w:rsidRPr="0055621D" w:rsidRDefault="00247D5E" w:rsidP="00247D5E">
            <w:pPr>
              <w:jc w:val="both"/>
              <w:rPr>
                <w:sz w:val="25"/>
                <w:szCs w:val="25"/>
                <w:lang w:val="nl-NL"/>
              </w:rPr>
            </w:pPr>
            <w:r>
              <w:rPr>
                <w:bCs/>
                <w:sz w:val="25"/>
                <w:szCs w:val="25"/>
                <w:lang w:val="nl-NL"/>
              </w:rPr>
              <w:t>NTToàn, Lãnh đạo các đơn vị: Phòng QLĐT, Các khoa liên quan</w:t>
            </w:r>
          </w:p>
        </w:tc>
        <w:tc>
          <w:tcPr>
            <w:tcW w:w="427" w:type="pct"/>
            <w:shd w:val="clear" w:color="auto" w:fill="auto"/>
            <w:vAlign w:val="center"/>
          </w:tcPr>
          <w:p w14:paraId="51BE75A4" w14:textId="44E033E5" w:rsidR="00247D5E" w:rsidRPr="0055621D" w:rsidRDefault="00247D5E" w:rsidP="00247D5E">
            <w:pPr>
              <w:jc w:val="center"/>
              <w:rPr>
                <w:sz w:val="25"/>
                <w:szCs w:val="25"/>
                <w:lang w:val="nl-NL"/>
              </w:rPr>
            </w:pPr>
            <w:r>
              <w:rPr>
                <w:sz w:val="25"/>
                <w:szCs w:val="25"/>
                <w:lang w:val="nl-NL"/>
              </w:rPr>
              <w:t>NTToàn</w:t>
            </w:r>
          </w:p>
        </w:tc>
        <w:tc>
          <w:tcPr>
            <w:tcW w:w="348" w:type="pct"/>
            <w:shd w:val="clear" w:color="auto" w:fill="auto"/>
            <w:vAlign w:val="center"/>
          </w:tcPr>
          <w:p w14:paraId="12B3F35E" w14:textId="6833A058" w:rsidR="00247D5E" w:rsidRPr="0055621D" w:rsidRDefault="00247D5E" w:rsidP="00247D5E">
            <w:pPr>
              <w:jc w:val="center"/>
              <w:rPr>
                <w:sz w:val="25"/>
                <w:szCs w:val="25"/>
                <w:lang w:val="nl-NL"/>
              </w:rPr>
            </w:pPr>
            <w:r>
              <w:rPr>
                <w:sz w:val="25"/>
                <w:szCs w:val="25"/>
                <w:lang w:val="nl-NL"/>
              </w:rPr>
              <w:t>P205</w:t>
            </w:r>
          </w:p>
        </w:tc>
      </w:tr>
      <w:tr w:rsidR="00247D5E" w:rsidRPr="0055621D" w14:paraId="4B99887D" w14:textId="77777777" w:rsidTr="00ED2B37">
        <w:trPr>
          <w:trHeight w:val="410"/>
          <w:jc w:val="center"/>
        </w:trPr>
        <w:tc>
          <w:tcPr>
            <w:tcW w:w="246" w:type="pct"/>
            <w:vMerge/>
            <w:shd w:val="clear" w:color="auto" w:fill="auto"/>
            <w:tcMar>
              <w:top w:w="0" w:type="dxa"/>
              <w:left w:w="108" w:type="dxa"/>
              <w:bottom w:w="0" w:type="dxa"/>
              <w:right w:w="108" w:type="dxa"/>
            </w:tcMar>
            <w:vAlign w:val="center"/>
          </w:tcPr>
          <w:p w14:paraId="07BA1942" w14:textId="77777777" w:rsidR="00247D5E" w:rsidRPr="0055621D" w:rsidRDefault="00247D5E" w:rsidP="00247D5E">
            <w:pPr>
              <w:jc w:val="center"/>
              <w:rPr>
                <w:b/>
                <w:sz w:val="25"/>
                <w:szCs w:val="25"/>
              </w:rPr>
            </w:pPr>
          </w:p>
        </w:tc>
        <w:tc>
          <w:tcPr>
            <w:tcW w:w="261" w:type="pct"/>
            <w:vMerge/>
            <w:shd w:val="clear" w:color="auto" w:fill="auto"/>
            <w:tcMar>
              <w:top w:w="0" w:type="dxa"/>
              <w:left w:w="108" w:type="dxa"/>
              <w:bottom w:w="0" w:type="dxa"/>
              <w:right w:w="108" w:type="dxa"/>
            </w:tcMar>
            <w:vAlign w:val="center"/>
          </w:tcPr>
          <w:p w14:paraId="0967B872" w14:textId="77777777" w:rsidR="00247D5E" w:rsidRDefault="00247D5E" w:rsidP="00247D5E">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6B1B9B1E" w14:textId="4EA38851" w:rsidR="00247D5E" w:rsidRDefault="00247D5E" w:rsidP="00247D5E">
            <w:pPr>
              <w:jc w:val="center"/>
              <w:rPr>
                <w:sz w:val="25"/>
                <w:szCs w:val="25"/>
              </w:rPr>
            </w:pPr>
            <w:r>
              <w:rPr>
                <w:sz w:val="25"/>
                <w:szCs w:val="25"/>
              </w:rPr>
              <w:t>09g30 – 11g00</w:t>
            </w:r>
          </w:p>
        </w:tc>
        <w:tc>
          <w:tcPr>
            <w:tcW w:w="1548" w:type="pct"/>
            <w:shd w:val="clear" w:color="auto" w:fill="auto"/>
            <w:tcMar>
              <w:top w:w="0" w:type="dxa"/>
              <w:left w:w="108" w:type="dxa"/>
              <w:bottom w:w="0" w:type="dxa"/>
              <w:right w:w="108" w:type="dxa"/>
            </w:tcMar>
            <w:vAlign w:val="center"/>
          </w:tcPr>
          <w:p w14:paraId="1D1AC676" w14:textId="72B16231" w:rsidR="00247D5E" w:rsidRDefault="00247D5E" w:rsidP="00247D5E">
            <w:pPr>
              <w:jc w:val="both"/>
              <w:rPr>
                <w:bCs/>
                <w:sz w:val="25"/>
                <w:szCs w:val="25"/>
                <w:lang w:val="nl-NL"/>
              </w:rPr>
            </w:pPr>
            <w:r>
              <w:rPr>
                <w:bCs/>
                <w:sz w:val="25"/>
                <w:szCs w:val="25"/>
                <w:lang w:val="nl-NL"/>
              </w:rPr>
              <w:t>Xét tuyển tuyển sinh đại học và văn bằng 2 hệ VLVH năm 2025</w:t>
            </w:r>
          </w:p>
        </w:tc>
        <w:tc>
          <w:tcPr>
            <w:tcW w:w="1588" w:type="pct"/>
            <w:shd w:val="clear" w:color="auto" w:fill="auto"/>
            <w:tcMar>
              <w:top w:w="0" w:type="dxa"/>
              <w:left w:w="108" w:type="dxa"/>
              <w:bottom w:w="0" w:type="dxa"/>
              <w:right w:w="108" w:type="dxa"/>
            </w:tcMar>
            <w:vAlign w:val="center"/>
          </w:tcPr>
          <w:p w14:paraId="273C5A63" w14:textId="1A10D8AE" w:rsidR="00247D5E" w:rsidRDefault="00247D5E" w:rsidP="00247D5E">
            <w:pPr>
              <w:jc w:val="both"/>
              <w:rPr>
                <w:bCs/>
                <w:sz w:val="25"/>
                <w:szCs w:val="25"/>
                <w:lang w:val="nl-NL"/>
              </w:rPr>
            </w:pPr>
            <w:r>
              <w:rPr>
                <w:bCs/>
                <w:sz w:val="25"/>
                <w:szCs w:val="25"/>
                <w:lang w:val="nl-NL"/>
              </w:rPr>
              <w:t>NTToàn, Lãnh đạo phòng QLĐT; Hội đồng tuyển sinh trình độ đại học hình thức VLVH năm 2025</w:t>
            </w:r>
          </w:p>
        </w:tc>
        <w:tc>
          <w:tcPr>
            <w:tcW w:w="427" w:type="pct"/>
            <w:shd w:val="clear" w:color="auto" w:fill="auto"/>
            <w:vAlign w:val="center"/>
          </w:tcPr>
          <w:p w14:paraId="5164404F" w14:textId="13554DD3" w:rsidR="00247D5E" w:rsidRDefault="00247D5E" w:rsidP="00247D5E">
            <w:pPr>
              <w:jc w:val="center"/>
              <w:rPr>
                <w:sz w:val="25"/>
                <w:szCs w:val="25"/>
                <w:lang w:val="nl-NL"/>
              </w:rPr>
            </w:pPr>
            <w:r>
              <w:rPr>
                <w:sz w:val="25"/>
                <w:szCs w:val="25"/>
                <w:lang w:val="nl-NL"/>
              </w:rPr>
              <w:t>NTToàn</w:t>
            </w:r>
          </w:p>
        </w:tc>
        <w:tc>
          <w:tcPr>
            <w:tcW w:w="348" w:type="pct"/>
            <w:shd w:val="clear" w:color="auto" w:fill="auto"/>
            <w:vAlign w:val="center"/>
          </w:tcPr>
          <w:p w14:paraId="0E040752" w14:textId="4A975D7C" w:rsidR="00247D5E" w:rsidRDefault="00247D5E" w:rsidP="00247D5E">
            <w:pPr>
              <w:jc w:val="center"/>
              <w:rPr>
                <w:sz w:val="25"/>
                <w:szCs w:val="25"/>
                <w:lang w:val="nl-NL"/>
              </w:rPr>
            </w:pPr>
            <w:r>
              <w:rPr>
                <w:sz w:val="25"/>
                <w:szCs w:val="25"/>
                <w:lang w:val="nl-NL"/>
              </w:rPr>
              <w:t>P205</w:t>
            </w:r>
          </w:p>
        </w:tc>
      </w:tr>
      <w:tr w:rsidR="00247D5E" w:rsidRPr="00B93036" w14:paraId="6FEE0F07" w14:textId="77777777" w:rsidTr="00ED2B37">
        <w:trPr>
          <w:trHeight w:val="410"/>
          <w:jc w:val="center"/>
        </w:trPr>
        <w:tc>
          <w:tcPr>
            <w:tcW w:w="246" w:type="pct"/>
            <w:vMerge/>
            <w:shd w:val="clear" w:color="auto" w:fill="auto"/>
            <w:tcMar>
              <w:top w:w="0" w:type="dxa"/>
              <w:left w:w="108" w:type="dxa"/>
              <w:bottom w:w="0" w:type="dxa"/>
              <w:right w:w="108" w:type="dxa"/>
            </w:tcMar>
            <w:vAlign w:val="center"/>
          </w:tcPr>
          <w:p w14:paraId="33935481" w14:textId="77777777" w:rsidR="00247D5E" w:rsidRPr="0055621D" w:rsidRDefault="00247D5E" w:rsidP="00247D5E">
            <w:pPr>
              <w:jc w:val="center"/>
              <w:rPr>
                <w:b/>
                <w:sz w:val="25"/>
                <w:szCs w:val="25"/>
              </w:rPr>
            </w:pPr>
          </w:p>
        </w:tc>
        <w:tc>
          <w:tcPr>
            <w:tcW w:w="261" w:type="pct"/>
            <w:vMerge/>
            <w:shd w:val="clear" w:color="auto" w:fill="auto"/>
            <w:tcMar>
              <w:top w:w="0" w:type="dxa"/>
              <w:left w:w="108" w:type="dxa"/>
              <w:bottom w:w="0" w:type="dxa"/>
              <w:right w:w="108" w:type="dxa"/>
            </w:tcMar>
            <w:vAlign w:val="center"/>
          </w:tcPr>
          <w:p w14:paraId="361D9CF9" w14:textId="77777777" w:rsidR="00247D5E" w:rsidRDefault="00247D5E" w:rsidP="00247D5E">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52AC26C7" w14:textId="77777777" w:rsidR="00247D5E" w:rsidRPr="007F354F" w:rsidRDefault="00247D5E" w:rsidP="00247D5E">
            <w:pPr>
              <w:jc w:val="center"/>
              <w:rPr>
                <w:sz w:val="25"/>
                <w:szCs w:val="25"/>
              </w:rPr>
            </w:pPr>
            <w:r w:rsidRPr="007F354F">
              <w:rPr>
                <w:sz w:val="25"/>
                <w:szCs w:val="25"/>
              </w:rPr>
              <w:t>Ngày 11 –</w:t>
            </w:r>
          </w:p>
          <w:p w14:paraId="291BDA92" w14:textId="7DF1AEB0" w:rsidR="00247D5E" w:rsidRDefault="00247D5E" w:rsidP="00247D5E">
            <w:pPr>
              <w:jc w:val="center"/>
              <w:rPr>
                <w:sz w:val="25"/>
                <w:szCs w:val="25"/>
              </w:rPr>
            </w:pPr>
            <w:r w:rsidRPr="007F354F">
              <w:rPr>
                <w:sz w:val="25"/>
                <w:szCs w:val="25"/>
              </w:rPr>
              <w:t>12/9/2025</w:t>
            </w:r>
          </w:p>
        </w:tc>
        <w:tc>
          <w:tcPr>
            <w:tcW w:w="1548" w:type="pct"/>
            <w:shd w:val="clear" w:color="auto" w:fill="auto"/>
            <w:tcMar>
              <w:top w:w="0" w:type="dxa"/>
              <w:left w:w="108" w:type="dxa"/>
              <w:bottom w:w="0" w:type="dxa"/>
              <w:right w:w="108" w:type="dxa"/>
            </w:tcMar>
            <w:vAlign w:val="center"/>
          </w:tcPr>
          <w:p w14:paraId="2C9CCBE9" w14:textId="7312A616" w:rsidR="00247D5E" w:rsidRPr="00664D35" w:rsidRDefault="00247D5E" w:rsidP="00247D5E">
            <w:pPr>
              <w:jc w:val="both"/>
              <w:rPr>
                <w:sz w:val="25"/>
                <w:szCs w:val="25"/>
                <w:lang w:val="nl-NL"/>
              </w:rPr>
            </w:pPr>
            <w:r w:rsidRPr="007F354F">
              <w:rPr>
                <w:sz w:val="25"/>
                <w:szCs w:val="25"/>
              </w:rPr>
              <w:t>Tham dự Hội nghị tập huấn công tác hợp</w:t>
            </w:r>
            <w:r>
              <w:rPr>
                <w:sz w:val="25"/>
                <w:szCs w:val="25"/>
              </w:rPr>
              <w:t xml:space="preserve"> </w:t>
            </w:r>
            <w:r w:rsidRPr="007F354F">
              <w:rPr>
                <w:sz w:val="25"/>
                <w:szCs w:val="25"/>
              </w:rPr>
              <w:t>tác quốc tế, thông tin đối ngoại trong giáo</w:t>
            </w:r>
            <w:r>
              <w:rPr>
                <w:sz w:val="25"/>
                <w:szCs w:val="25"/>
              </w:rPr>
              <w:t xml:space="preserve"> </w:t>
            </w:r>
            <w:r w:rsidRPr="007F354F">
              <w:rPr>
                <w:sz w:val="25"/>
                <w:szCs w:val="25"/>
              </w:rPr>
              <w:t>dục và đào tạo</w:t>
            </w:r>
          </w:p>
        </w:tc>
        <w:tc>
          <w:tcPr>
            <w:tcW w:w="1588" w:type="pct"/>
            <w:shd w:val="clear" w:color="auto" w:fill="auto"/>
            <w:tcMar>
              <w:top w:w="0" w:type="dxa"/>
              <w:left w:w="108" w:type="dxa"/>
              <w:bottom w:w="0" w:type="dxa"/>
              <w:right w:w="108" w:type="dxa"/>
            </w:tcMar>
            <w:vAlign w:val="center"/>
          </w:tcPr>
          <w:p w14:paraId="16477E51" w14:textId="451536E3" w:rsidR="00247D5E" w:rsidRPr="00664D35" w:rsidRDefault="00247D5E" w:rsidP="00247D5E">
            <w:pPr>
              <w:jc w:val="both"/>
              <w:rPr>
                <w:sz w:val="25"/>
                <w:szCs w:val="25"/>
                <w:lang w:val="nl-NL"/>
              </w:rPr>
            </w:pPr>
            <w:r>
              <w:rPr>
                <w:sz w:val="25"/>
                <w:szCs w:val="25"/>
                <w:lang w:val="nl-NL"/>
              </w:rPr>
              <w:t>PT.Huân</w:t>
            </w:r>
            <w:r w:rsidR="00B93036">
              <w:rPr>
                <w:sz w:val="25"/>
                <w:szCs w:val="25"/>
                <w:lang w:val="nl-NL"/>
              </w:rPr>
              <w:t>, NNThùy</w:t>
            </w:r>
          </w:p>
        </w:tc>
        <w:tc>
          <w:tcPr>
            <w:tcW w:w="427" w:type="pct"/>
            <w:shd w:val="clear" w:color="auto" w:fill="auto"/>
            <w:vAlign w:val="center"/>
          </w:tcPr>
          <w:p w14:paraId="4FC5A6A4" w14:textId="37E582AB" w:rsidR="00247D5E" w:rsidRDefault="00247D5E" w:rsidP="00247D5E">
            <w:pPr>
              <w:jc w:val="center"/>
              <w:rPr>
                <w:sz w:val="25"/>
                <w:szCs w:val="25"/>
                <w:lang w:val="nl-NL"/>
              </w:rPr>
            </w:pPr>
            <w:r>
              <w:rPr>
                <w:sz w:val="25"/>
                <w:szCs w:val="25"/>
                <w:lang w:val="nl-NL"/>
              </w:rPr>
              <w:t>Bộ GD&amp;ĐT</w:t>
            </w:r>
          </w:p>
        </w:tc>
        <w:tc>
          <w:tcPr>
            <w:tcW w:w="348" w:type="pct"/>
            <w:shd w:val="clear" w:color="auto" w:fill="auto"/>
            <w:vAlign w:val="center"/>
          </w:tcPr>
          <w:p w14:paraId="3BC79577" w14:textId="0D4E47B5" w:rsidR="00247D5E" w:rsidRPr="00B93036" w:rsidRDefault="00247D5E" w:rsidP="00247D5E">
            <w:pPr>
              <w:jc w:val="center"/>
              <w:rPr>
                <w:sz w:val="25"/>
                <w:szCs w:val="25"/>
                <w:lang w:val="nl-NL"/>
              </w:rPr>
            </w:pPr>
            <w:r w:rsidRPr="00B93036">
              <w:rPr>
                <w:sz w:val="25"/>
                <w:szCs w:val="25"/>
                <w:lang w:val="nl-NL"/>
              </w:rPr>
              <w:t>Đ</w:t>
            </w:r>
            <w:r w:rsidR="00B93036" w:rsidRPr="00B93036">
              <w:rPr>
                <w:sz w:val="25"/>
                <w:szCs w:val="25"/>
                <w:lang w:val="nl-NL"/>
              </w:rPr>
              <w:t>ại h</w:t>
            </w:r>
            <w:r w:rsidR="00B93036">
              <w:rPr>
                <w:sz w:val="25"/>
                <w:szCs w:val="25"/>
                <w:lang w:val="nl-NL"/>
              </w:rPr>
              <w:t>ọc</w:t>
            </w:r>
          </w:p>
          <w:p w14:paraId="72BDD610" w14:textId="77777777" w:rsidR="00247D5E" w:rsidRPr="00B93036" w:rsidRDefault="00247D5E" w:rsidP="00247D5E">
            <w:pPr>
              <w:jc w:val="center"/>
              <w:rPr>
                <w:sz w:val="25"/>
                <w:szCs w:val="25"/>
                <w:lang w:val="nl-NL"/>
              </w:rPr>
            </w:pPr>
            <w:r w:rsidRPr="00B93036">
              <w:rPr>
                <w:sz w:val="25"/>
                <w:szCs w:val="25"/>
                <w:lang w:val="nl-NL"/>
              </w:rPr>
              <w:t>KTQD</w:t>
            </w:r>
          </w:p>
          <w:p w14:paraId="6C96CAC6" w14:textId="77CA09DD" w:rsidR="00247D5E" w:rsidRDefault="00247D5E" w:rsidP="00247D5E">
            <w:pPr>
              <w:jc w:val="center"/>
              <w:rPr>
                <w:sz w:val="25"/>
                <w:szCs w:val="25"/>
                <w:lang w:val="nl-NL"/>
              </w:rPr>
            </w:pPr>
            <w:r w:rsidRPr="00B93036">
              <w:rPr>
                <w:sz w:val="25"/>
                <w:szCs w:val="25"/>
                <w:lang w:val="nl-NL"/>
              </w:rPr>
              <w:t>(Hà Nội)</w:t>
            </w:r>
          </w:p>
        </w:tc>
      </w:tr>
      <w:tr w:rsidR="00247D5E" w:rsidRPr="00C1687F" w14:paraId="0292676F" w14:textId="77777777" w:rsidTr="00ED2B37">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247D5E" w:rsidRPr="0055621D" w:rsidRDefault="00247D5E" w:rsidP="00247D5E">
            <w:pPr>
              <w:jc w:val="center"/>
              <w:rPr>
                <w:b/>
                <w:sz w:val="25"/>
                <w:szCs w:val="25"/>
              </w:rPr>
            </w:pPr>
            <w:r w:rsidRPr="0055621D">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4B1E6984" w:rsidR="00247D5E" w:rsidRPr="0055621D" w:rsidRDefault="00247D5E" w:rsidP="00247D5E">
            <w:pPr>
              <w:jc w:val="center"/>
              <w:rPr>
                <w:b/>
                <w:bCs/>
                <w:i/>
                <w:iCs/>
                <w:sz w:val="25"/>
                <w:szCs w:val="25"/>
              </w:rPr>
            </w:pPr>
            <w:r>
              <w:rPr>
                <w:b/>
                <w:bCs/>
                <w:i/>
                <w:iCs/>
                <w:sz w:val="25"/>
                <w:szCs w:val="25"/>
              </w:rPr>
              <w:t>12</w:t>
            </w:r>
          </w:p>
        </w:tc>
        <w:tc>
          <w:tcPr>
            <w:tcW w:w="582" w:type="pct"/>
            <w:shd w:val="clear" w:color="auto" w:fill="EEECE1"/>
            <w:tcMar>
              <w:top w:w="0" w:type="dxa"/>
              <w:left w:w="108" w:type="dxa"/>
              <w:bottom w:w="0" w:type="dxa"/>
              <w:right w:w="108" w:type="dxa"/>
            </w:tcMar>
            <w:vAlign w:val="center"/>
          </w:tcPr>
          <w:p w14:paraId="5BA2D323" w14:textId="2A8F74F8" w:rsidR="00247D5E" w:rsidRPr="0055621D" w:rsidRDefault="00247D5E" w:rsidP="00247D5E">
            <w:pPr>
              <w:jc w:val="center"/>
              <w:rPr>
                <w:sz w:val="25"/>
                <w:szCs w:val="25"/>
              </w:rPr>
            </w:pPr>
            <w:r>
              <w:rPr>
                <w:sz w:val="25"/>
                <w:szCs w:val="25"/>
              </w:rPr>
              <w:t>07g30 – 17g00</w:t>
            </w:r>
          </w:p>
        </w:tc>
        <w:tc>
          <w:tcPr>
            <w:tcW w:w="1548" w:type="pct"/>
            <w:shd w:val="clear" w:color="auto" w:fill="EEECE1"/>
            <w:tcMar>
              <w:top w:w="0" w:type="dxa"/>
              <w:left w:w="108" w:type="dxa"/>
              <w:bottom w:w="0" w:type="dxa"/>
              <w:right w:w="108" w:type="dxa"/>
            </w:tcMar>
            <w:vAlign w:val="center"/>
          </w:tcPr>
          <w:p w14:paraId="108ADC8E" w14:textId="1B6694C0" w:rsidR="00247D5E" w:rsidRPr="0055621D" w:rsidRDefault="00247D5E" w:rsidP="00247D5E">
            <w:pPr>
              <w:jc w:val="both"/>
              <w:rPr>
                <w:sz w:val="25"/>
                <w:szCs w:val="25"/>
                <w:lang w:val="nl-NL"/>
              </w:rPr>
            </w:pPr>
            <w:r>
              <w:rPr>
                <w:sz w:val="25"/>
                <w:szCs w:val="25"/>
                <w:lang w:val="nl-NL"/>
              </w:rPr>
              <w:t>Tham dự Hội nghị KHCN bảo quản, chế biến nông lâm thủy sản và Cơ giới hóa nông nghiệp toàn quốc năm 2025</w:t>
            </w:r>
          </w:p>
        </w:tc>
        <w:tc>
          <w:tcPr>
            <w:tcW w:w="1588" w:type="pct"/>
            <w:shd w:val="clear" w:color="auto" w:fill="EEECE1"/>
            <w:tcMar>
              <w:top w:w="0" w:type="dxa"/>
              <w:left w:w="108" w:type="dxa"/>
              <w:bottom w:w="0" w:type="dxa"/>
              <w:right w:w="108" w:type="dxa"/>
            </w:tcMar>
            <w:vAlign w:val="center"/>
          </w:tcPr>
          <w:p w14:paraId="3A3BEA36" w14:textId="7124FE55" w:rsidR="00247D5E" w:rsidRPr="0055621D" w:rsidRDefault="00247D5E" w:rsidP="00247D5E">
            <w:pPr>
              <w:jc w:val="both"/>
              <w:rPr>
                <w:sz w:val="25"/>
                <w:szCs w:val="25"/>
                <w:lang w:val="nl-NL"/>
              </w:rPr>
            </w:pPr>
            <w:r>
              <w:rPr>
                <w:sz w:val="25"/>
                <w:szCs w:val="25"/>
                <w:lang w:val="nl-NL"/>
              </w:rPr>
              <w:t>NTToàn</w:t>
            </w:r>
            <w:r w:rsidR="00B93036">
              <w:rPr>
                <w:sz w:val="25"/>
                <w:szCs w:val="25"/>
                <w:lang w:val="nl-NL"/>
              </w:rPr>
              <w:t>, KCTuyền, NĐKhuyến</w:t>
            </w:r>
          </w:p>
        </w:tc>
        <w:tc>
          <w:tcPr>
            <w:tcW w:w="427" w:type="pct"/>
            <w:shd w:val="clear" w:color="auto" w:fill="EEECE1"/>
            <w:vAlign w:val="center"/>
          </w:tcPr>
          <w:p w14:paraId="2794DD0E" w14:textId="6B743484" w:rsidR="00247D5E" w:rsidRPr="0055621D" w:rsidRDefault="00247D5E" w:rsidP="00247D5E">
            <w:pPr>
              <w:jc w:val="center"/>
              <w:rPr>
                <w:sz w:val="25"/>
                <w:szCs w:val="25"/>
                <w:lang w:val="nl-NL"/>
              </w:rPr>
            </w:pPr>
            <w:r>
              <w:rPr>
                <w:sz w:val="25"/>
                <w:szCs w:val="25"/>
                <w:lang w:val="nl-NL"/>
              </w:rPr>
              <w:t>Viện Cơ điện nông nghiệp và Công nghệ sau thu hoạch, Bộ NN&amp;MT</w:t>
            </w:r>
          </w:p>
        </w:tc>
        <w:tc>
          <w:tcPr>
            <w:tcW w:w="348" w:type="pct"/>
            <w:shd w:val="clear" w:color="auto" w:fill="EEECE1"/>
            <w:vAlign w:val="center"/>
          </w:tcPr>
          <w:p w14:paraId="14F127D9" w14:textId="0E7B6344" w:rsidR="00247D5E" w:rsidRPr="0055621D" w:rsidRDefault="00247D5E" w:rsidP="00247D5E">
            <w:pPr>
              <w:jc w:val="center"/>
              <w:rPr>
                <w:sz w:val="25"/>
                <w:szCs w:val="25"/>
                <w:lang w:val="nl-NL"/>
              </w:rPr>
            </w:pPr>
            <w:r>
              <w:rPr>
                <w:sz w:val="25"/>
                <w:szCs w:val="25"/>
                <w:lang w:val="nl-NL"/>
              </w:rPr>
              <w:t>TT. Hội nghị quốc gia (Hà Nội)</w:t>
            </w:r>
          </w:p>
        </w:tc>
      </w:tr>
      <w:tr w:rsidR="00951C03" w:rsidRPr="00FD56B9" w14:paraId="52D60414" w14:textId="77777777" w:rsidTr="00ED2B37">
        <w:trPr>
          <w:trHeight w:val="457"/>
          <w:jc w:val="center"/>
        </w:trPr>
        <w:tc>
          <w:tcPr>
            <w:tcW w:w="246" w:type="pct"/>
            <w:vMerge/>
            <w:shd w:val="clear" w:color="auto" w:fill="EEECE1"/>
            <w:tcMar>
              <w:top w:w="0" w:type="dxa"/>
              <w:left w:w="108" w:type="dxa"/>
              <w:bottom w:w="0" w:type="dxa"/>
              <w:right w:w="108" w:type="dxa"/>
            </w:tcMar>
            <w:vAlign w:val="center"/>
          </w:tcPr>
          <w:p w14:paraId="1C1F953A" w14:textId="77777777" w:rsidR="00951C03" w:rsidRPr="0050232E" w:rsidRDefault="00951C03" w:rsidP="00247D5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02AC91B0" w14:textId="77777777" w:rsidR="00951C03" w:rsidRPr="0050232E" w:rsidRDefault="00951C03" w:rsidP="00247D5E">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315DC895" w14:textId="569E35F9" w:rsidR="00951C03" w:rsidRDefault="00951C03" w:rsidP="00247D5E">
            <w:pPr>
              <w:jc w:val="center"/>
              <w:rPr>
                <w:sz w:val="25"/>
                <w:szCs w:val="25"/>
              </w:rPr>
            </w:pPr>
            <w:r>
              <w:rPr>
                <w:sz w:val="25"/>
                <w:szCs w:val="25"/>
              </w:rPr>
              <w:t>07g30 – 11g30</w:t>
            </w:r>
          </w:p>
        </w:tc>
        <w:tc>
          <w:tcPr>
            <w:tcW w:w="1548" w:type="pct"/>
            <w:shd w:val="clear" w:color="auto" w:fill="EEECE1"/>
            <w:tcMar>
              <w:top w:w="0" w:type="dxa"/>
              <w:left w:w="108" w:type="dxa"/>
              <w:bottom w:w="0" w:type="dxa"/>
              <w:right w:w="108" w:type="dxa"/>
            </w:tcMar>
            <w:vAlign w:val="center"/>
          </w:tcPr>
          <w:p w14:paraId="75E4C615" w14:textId="641E8399" w:rsidR="00951C03" w:rsidRPr="00664D35" w:rsidRDefault="00951C03" w:rsidP="00247D5E">
            <w:pPr>
              <w:jc w:val="both"/>
              <w:rPr>
                <w:sz w:val="25"/>
                <w:szCs w:val="25"/>
                <w:lang w:val="nl-NL"/>
              </w:rPr>
            </w:pPr>
            <w:r>
              <w:rPr>
                <w:sz w:val="25"/>
                <w:szCs w:val="25"/>
                <w:lang w:val="nl-NL"/>
              </w:rPr>
              <w:t>Tham dự Hội thảo khoa học An ninh phi truyền thống</w:t>
            </w:r>
            <w:r w:rsidRPr="00951C03">
              <w:rPr>
                <w:sz w:val="25"/>
                <w:szCs w:val="25"/>
                <w:lang w:val="nl-NL"/>
              </w:rPr>
              <w:t>, cơ hội và thách thức đối với nhiệm vụ giáo dục quốc phòng và an ninh</w:t>
            </w:r>
          </w:p>
        </w:tc>
        <w:tc>
          <w:tcPr>
            <w:tcW w:w="1588" w:type="pct"/>
            <w:shd w:val="clear" w:color="auto" w:fill="EEECE1"/>
            <w:tcMar>
              <w:top w:w="0" w:type="dxa"/>
              <w:left w:w="108" w:type="dxa"/>
              <w:bottom w:w="0" w:type="dxa"/>
              <w:right w:w="108" w:type="dxa"/>
            </w:tcMar>
            <w:vAlign w:val="center"/>
          </w:tcPr>
          <w:p w14:paraId="64900F2F" w14:textId="397EE93B" w:rsidR="00951C03" w:rsidRPr="00664D35" w:rsidRDefault="00951C03" w:rsidP="00247D5E">
            <w:pPr>
              <w:jc w:val="both"/>
              <w:rPr>
                <w:sz w:val="25"/>
                <w:szCs w:val="25"/>
                <w:lang w:val="nl-NL"/>
              </w:rPr>
            </w:pPr>
            <w:r>
              <w:rPr>
                <w:sz w:val="25"/>
                <w:szCs w:val="25"/>
                <w:lang w:val="nl-NL"/>
              </w:rPr>
              <w:t>TĐLý</w:t>
            </w:r>
          </w:p>
        </w:tc>
        <w:tc>
          <w:tcPr>
            <w:tcW w:w="427" w:type="pct"/>
            <w:shd w:val="clear" w:color="auto" w:fill="EEECE1"/>
            <w:vAlign w:val="center"/>
          </w:tcPr>
          <w:p w14:paraId="05A36C26" w14:textId="3AF531D0" w:rsidR="00951C03" w:rsidRDefault="00951C03" w:rsidP="00247D5E">
            <w:pPr>
              <w:jc w:val="center"/>
              <w:rPr>
                <w:sz w:val="25"/>
                <w:szCs w:val="25"/>
                <w:lang w:val="nl-NL"/>
              </w:rPr>
            </w:pPr>
            <w:r>
              <w:rPr>
                <w:sz w:val="25"/>
                <w:szCs w:val="25"/>
                <w:lang w:val="nl-NL"/>
              </w:rPr>
              <w:t>Bộ GD&amp;ĐT</w:t>
            </w:r>
          </w:p>
        </w:tc>
        <w:tc>
          <w:tcPr>
            <w:tcW w:w="348" w:type="pct"/>
            <w:shd w:val="clear" w:color="auto" w:fill="EEECE1"/>
            <w:vAlign w:val="center"/>
          </w:tcPr>
          <w:p w14:paraId="69789AC2" w14:textId="7AE3A3C3" w:rsidR="00951C03" w:rsidRDefault="00951C03" w:rsidP="00247D5E">
            <w:pPr>
              <w:jc w:val="center"/>
              <w:rPr>
                <w:sz w:val="25"/>
                <w:szCs w:val="25"/>
                <w:lang w:val="nl-NL"/>
              </w:rPr>
            </w:pPr>
            <w:r>
              <w:rPr>
                <w:sz w:val="25"/>
                <w:szCs w:val="25"/>
                <w:lang w:val="nl-NL"/>
              </w:rPr>
              <w:t>Học viện An ninh nhân dân, Bộ Công an (Hà Nội)</w:t>
            </w:r>
          </w:p>
        </w:tc>
      </w:tr>
      <w:tr w:rsidR="00247D5E" w:rsidRPr="00FD56B9" w14:paraId="30BD7379" w14:textId="77777777" w:rsidTr="00ED2B37">
        <w:trPr>
          <w:trHeight w:val="457"/>
          <w:jc w:val="center"/>
        </w:trPr>
        <w:tc>
          <w:tcPr>
            <w:tcW w:w="246" w:type="pct"/>
            <w:vMerge/>
            <w:shd w:val="clear" w:color="auto" w:fill="EEECE1"/>
            <w:tcMar>
              <w:top w:w="0" w:type="dxa"/>
              <w:left w:w="108" w:type="dxa"/>
              <w:bottom w:w="0" w:type="dxa"/>
              <w:right w:w="108" w:type="dxa"/>
            </w:tcMar>
            <w:vAlign w:val="center"/>
          </w:tcPr>
          <w:p w14:paraId="2A71DAC4" w14:textId="77777777" w:rsidR="00247D5E" w:rsidRPr="0050232E" w:rsidRDefault="00247D5E" w:rsidP="00247D5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CE2632C" w14:textId="77777777" w:rsidR="00247D5E" w:rsidRPr="0050232E" w:rsidRDefault="00247D5E" w:rsidP="00247D5E">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4403843F" w14:textId="1AFB714E" w:rsidR="00247D5E" w:rsidRDefault="00247D5E" w:rsidP="00247D5E">
            <w:pPr>
              <w:jc w:val="center"/>
              <w:rPr>
                <w:sz w:val="25"/>
                <w:szCs w:val="25"/>
              </w:rPr>
            </w:pPr>
            <w:r>
              <w:rPr>
                <w:sz w:val="25"/>
                <w:szCs w:val="25"/>
              </w:rPr>
              <w:t>14g00 – 16g00</w:t>
            </w:r>
          </w:p>
        </w:tc>
        <w:tc>
          <w:tcPr>
            <w:tcW w:w="1548" w:type="pct"/>
            <w:shd w:val="clear" w:color="auto" w:fill="EEECE1"/>
            <w:tcMar>
              <w:top w:w="0" w:type="dxa"/>
              <w:left w:w="108" w:type="dxa"/>
              <w:bottom w:w="0" w:type="dxa"/>
              <w:right w:w="108" w:type="dxa"/>
            </w:tcMar>
            <w:vAlign w:val="center"/>
          </w:tcPr>
          <w:p w14:paraId="55F54911" w14:textId="3B367B74" w:rsidR="00247D5E" w:rsidRDefault="00247D5E" w:rsidP="00247D5E">
            <w:pPr>
              <w:jc w:val="both"/>
              <w:rPr>
                <w:sz w:val="25"/>
                <w:szCs w:val="25"/>
                <w:lang w:val="nl-NL"/>
              </w:rPr>
            </w:pPr>
            <w:r w:rsidRPr="00664D35">
              <w:rPr>
                <w:sz w:val="25"/>
                <w:szCs w:val="25"/>
                <w:lang w:val="nl-NL"/>
              </w:rPr>
              <w:t>Họp Ban Kỷ yếu kỷ niệm 70 năm thành lập Trường</w:t>
            </w:r>
          </w:p>
        </w:tc>
        <w:tc>
          <w:tcPr>
            <w:tcW w:w="1588" w:type="pct"/>
            <w:shd w:val="clear" w:color="auto" w:fill="EEECE1"/>
            <w:tcMar>
              <w:top w:w="0" w:type="dxa"/>
              <w:left w:w="108" w:type="dxa"/>
              <w:bottom w:w="0" w:type="dxa"/>
              <w:right w:w="108" w:type="dxa"/>
            </w:tcMar>
            <w:vAlign w:val="center"/>
          </w:tcPr>
          <w:p w14:paraId="3E00E565" w14:textId="342ADADF" w:rsidR="00247D5E" w:rsidRDefault="00247D5E" w:rsidP="00247D5E">
            <w:pPr>
              <w:jc w:val="both"/>
              <w:rPr>
                <w:sz w:val="25"/>
                <w:szCs w:val="25"/>
                <w:lang w:val="nl-NL"/>
              </w:rPr>
            </w:pPr>
            <w:r w:rsidRPr="00664D35">
              <w:rPr>
                <w:sz w:val="25"/>
                <w:szCs w:val="25"/>
                <w:lang w:val="nl-NL"/>
              </w:rPr>
              <w:t>BN.Hùng, HTMHương,</w:t>
            </w:r>
            <w:r>
              <w:rPr>
                <w:sz w:val="25"/>
                <w:szCs w:val="25"/>
                <w:lang w:val="nl-NL"/>
              </w:rPr>
              <w:t xml:space="preserve"> </w:t>
            </w:r>
            <w:r w:rsidRPr="00664D35">
              <w:rPr>
                <w:sz w:val="25"/>
                <w:szCs w:val="25"/>
                <w:lang w:val="nl-NL"/>
              </w:rPr>
              <w:t>HTVinh,</w:t>
            </w:r>
            <w:r>
              <w:rPr>
                <w:sz w:val="25"/>
                <w:szCs w:val="25"/>
                <w:lang w:val="nl-NL"/>
              </w:rPr>
              <w:t xml:space="preserve"> HTLan,</w:t>
            </w:r>
            <w:r w:rsidRPr="00664D35">
              <w:rPr>
                <w:sz w:val="25"/>
                <w:szCs w:val="25"/>
                <w:lang w:val="nl-NL"/>
              </w:rPr>
              <w:t xml:space="preserve"> NC.Hậu</w:t>
            </w:r>
          </w:p>
        </w:tc>
        <w:tc>
          <w:tcPr>
            <w:tcW w:w="427" w:type="pct"/>
            <w:shd w:val="clear" w:color="auto" w:fill="EEECE1"/>
            <w:vAlign w:val="center"/>
          </w:tcPr>
          <w:p w14:paraId="436D33D3" w14:textId="6B1B6CA8" w:rsidR="00247D5E" w:rsidRDefault="00247D5E" w:rsidP="00247D5E">
            <w:pPr>
              <w:jc w:val="center"/>
              <w:rPr>
                <w:sz w:val="25"/>
                <w:szCs w:val="25"/>
                <w:lang w:val="nl-NL"/>
              </w:rPr>
            </w:pPr>
            <w:r>
              <w:rPr>
                <w:sz w:val="25"/>
                <w:szCs w:val="25"/>
                <w:lang w:val="nl-NL"/>
              </w:rPr>
              <w:t>BN.Hùng</w:t>
            </w:r>
          </w:p>
        </w:tc>
        <w:tc>
          <w:tcPr>
            <w:tcW w:w="348" w:type="pct"/>
            <w:shd w:val="clear" w:color="auto" w:fill="EEECE1"/>
            <w:vAlign w:val="center"/>
          </w:tcPr>
          <w:p w14:paraId="4F6A0137" w14:textId="16246C75" w:rsidR="00247D5E" w:rsidRDefault="00247D5E" w:rsidP="00247D5E">
            <w:pPr>
              <w:jc w:val="center"/>
              <w:rPr>
                <w:sz w:val="25"/>
                <w:szCs w:val="25"/>
                <w:lang w:val="nl-NL"/>
              </w:rPr>
            </w:pPr>
            <w:r>
              <w:rPr>
                <w:sz w:val="25"/>
                <w:szCs w:val="25"/>
                <w:lang w:val="nl-NL"/>
              </w:rPr>
              <w:t>P103</w:t>
            </w:r>
          </w:p>
        </w:tc>
      </w:tr>
      <w:tr w:rsidR="00247D5E" w:rsidRPr="0055621D" w14:paraId="50D211C7" w14:textId="77777777" w:rsidTr="00ED2B37">
        <w:trPr>
          <w:trHeight w:val="410"/>
          <w:jc w:val="center"/>
        </w:trPr>
        <w:tc>
          <w:tcPr>
            <w:tcW w:w="246" w:type="pct"/>
            <w:shd w:val="clear" w:color="auto" w:fill="auto"/>
            <w:tcMar>
              <w:top w:w="0" w:type="dxa"/>
              <w:left w:w="108" w:type="dxa"/>
              <w:bottom w:w="0" w:type="dxa"/>
              <w:right w:w="108" w:type="dxa"/>
            </w:tcMar>
            <w:vAlign w:val="center"/>
          </w:tcPr>
          <w:p w14:paraId="392DEE28" w14:textId="746D235F" w:rsidR="00247D5E" w:rsidRPr="0055621D" w:rsidRDefault="00247D5E" w:rsidP="00247D5E">
            <w:pPr>
              <w:jc w:val="center"/>
              <w:rPr>
                <w:b/>
                <w:sz w:val="25"/>
                <w:szCs w:val="25"/>
              </w:rPr>
            </w:pPr>
            <w:r>
              <w:rPr>
                <w:b/>
                <w:sz w:val="25"/>
                <w:szCs w:val="25"/>
              </w:rPr>
              <w:t>Bảy</w:t>
            </w:r>
          </w:p>
        </w:tc>
        <w:tc>
          <w:tcPr>
            <w:tcW w:w="261" w:type="pct"/>
            <w:shd w:val="clear" w:color="auto" w:fill="auto"/>
            <w:tcMar>
              <w:top w:w="0" w:type="dxa"/>
              <w:left w:w="108" w:type="dxa"/>
              <w:bottom w:w="0" w:type="dxa"/>
              <w:right w:w="108" w:type="dxa"/>
            </w:tcMar>
            <w:vAlign w:val="center"/>
          </w:tcPr>
          <w:p w14:paraId="321647B4" w14:textId="145F5F44" w:rsidR="00247D5E" w:rsidRPr="0055621D" w:rsidRDefault="00247D5E" w:rsidP="00247D5E">
            <w:pPr>
              <w:jc w:val="center"/>
              <w:rPr>
                <w:b/>
                <w:bCs/>
                <w:i/>
                <w:iCs/>
                <w:sz w:val="25"/>
                <w:szCs w:val="25"/>
              </w:rPr>
            </w:pPr>
            <w:r>
              <w:rPr>
                <w:b/>
                <w:bCs/>
                <w:i/>
                <w:iCs/>
                <w:sz w:val="25"/>
                <w:szCs w:val="25"/>
              </w:rPr>
              <w:t>13</w:t>
            </w:r>
          </w:p>
        </w:tc>
        <w:tc>
          <w:tcPr>
            <w:tcW w:w="582" w:type="pct"/>
            <w:shd w:val="clear" w:color="auto" w:fill="auto"/>
            <w:tcMar>
              <w:top w:w="0" w:type="dxa"/>
              <w:left w:w="108" w:type="dxa"/>
              <w:bottom w:w="0" w:type="dxa"/>
              <w:right w:w="108" w:type="dxa"/>
            </w:tcMar>
            <w:vAlign w:val="center"/>
          </w:tcPr>
          <w:p w14:paraId="1BC98FB2" w14:textId="5CDEAAFE" w:rsidR="00247D5E" w:rsidRPr="0055621D" w:rsidRDefault="00BA0192" w:rsidP="00247D5E">
            <w:pPr>
              <w:jc w:val="center"/>
              <w:rPr>
                <w:sz w:val="25"/>
                <w:szCs w:val="25"/>
              </w:rPr>
            </w:pPr>
            <w:r>
              <w:rPr>
                <w:sz w:val="25"/>
                <w:szCs w:val="25"/>
              </w:rPr>
              <w:t>10g00 – 11g30</w:t>
            </w:r>
          </w:p>
        </w:tc>
        <w:tc>
          <w:tcPr>
            <w:tcW w:w="1548" w:type="pct"/>
            <w:shd w:val="clear" w:color="auto" w:fill="auto"/>
            <w:tcMar>
              <w:top w:w="0" w:type="dxa"/>
              <w:left w:w="108" w:type="dxa"/>
              <w:bottom w:w="0" w:type="dxa"/>
              <w:right w:w="108" w:type="dxa"/>
            </w:tcMar>
            <w:vAlign w:val="center"/>
          </w:tcPr>
          <w:p w14:paraId="1E9A6832" w14:textId="2666BB6D" w:rsidR="00247D5E" w:rsidRPr="005225C4" w:rsidRDefault="00BA0192" w:rsidP="00247D5E">
            <w:pPr>
              <w:jc w:val="both"/>
              <w:rPr>
                <w:sz w:val="25"/>
                <w:szCs w:val="25"/>
                <w:lang w:val="nl-NL"/>
              </w:rPr>
            </w:pPr>
            <w:r>
              <w:rPr>
                <w:sz w:val="25"/>
                <w:szCs w:val="25"/>
                <w:lang w:val="nl-NL"/>
              </w:rPr>
              <w:t>Công tác chuẩn bị tổ chức Hội thảo khoa học “Nâng cao năng lực nghiên cứu, đổi mới sáng tạo, phát triển và ứng dụng công nghệ sinh học trong các cơ sở giáo dục đại học”</w:t>
            </w:r>
          </w:p>
        </w:tc>
        <w:tc>
          <w:tcPr>
            <w:tcW w:w="1588" w:type="pct"/>
            <w:shd w:val="clear" w:color="auto" w:fill="auto"/>
            <w:tcMar>
              <w:top w:w="0" w:type="dxa"/>
              <w:left w:w="108" w:type="dxa"/>
              <w:bottom w:w="0" w:type="dxa"/>
              <w:right w:w="108" w:type="dxa"/>
            </w:tcMar>
            <w:vAlign w:val="center"/>
          </w:tcPr>
          <w:p w14:paraId="249C1969" w14:textId="5BD13D6A" w:rsidR="00247D5E" w:rsidRPr="0055621D" w:rsidRDefault="00073DF0" w:rsidP="00247D5E">
            <w:pPr>
              <w:jc w:val="both"/>
              <w:rPr>
                <w:sz w:val="25"/>
                <w:szCs w:val="25"/>
              </w:rPr>
            </w:pPr>
            <w:r>
              <w:rPr>
                <w:sz w:val="25"/>
                <w:szCs w:val="25"/>
              </w:rPr>
              <w:t xml:space="preserve">Cục KHCN và TT; </w:t>
            </w:r>
            <w:r w:rsidR="00BA0192">
              <w:rPr>
                <w:sz w:val="25"/>
                <w:szCs w:val="25"/>
              </w:rPr>
              <w:t>PT.Huân, Lãnh đạo và chuyên viên phòng KHCN-ĐN, Đại diện lãnh đạo các đơn vị: Phòng TC-KHĐT, QTCSVC, VP trường</w:t>
            </w:r>
          </w:p>
        </w:tc>
        <w:tc>
          <w:tcPr>
            <w:tcW w:w="427" w:type="pct"/>
            <w:shd w:val="clear" w:color="auto" w:fill="auto"/>
            <w:vAlign w:val="center"/>
          </w:tcPr>
          <w:p w14:paraId="1387A36B" w14:textId="2AC58E44" w:rsidR="00247D5E" w:rsidRPr="0055621D" w:rsidRDefault="00BA0192" w:rsidP="00247D5E">
            <w:pPr>
              <w:jc w:val="center"/>
              <w:rPr>
                <w:sz w:val="25"/>
                <w:szCs w:val="25"/>
              </w:rPr>
            </w:pPr>
            <w:r w:rsidRPr="00BA0192">
              <w:rPr>
                <w:sz w:val="25"/>
                <w:szCs w:val="25"/>
              </w:rPr>
              <w:t>Cục Khoa học, Công nghệ và Thông tin</w:t>
            </w:r>
            <w:r>
              <w:rPr>
                <w:sz w:val="25"/>
                <w:szCs w:val="25"/>
              </w:rPr>
              <w:t xml:space="preserve"> – PT.Huân</w:t>
            </w:r>
          </w:p>
        </w:tc>
        <w:tc>
          <w:tcPr>
            <w:tcW w:w="348" w:type="pct"/>
            <w:shd w:val="clear" w:color="auto" w:fill="auto"/>
            <w:vAlign w:val="center"/>
          </w:tcPr>
          <w:p w14:paraId="55950448" w14:textId="24DBBB94" w:rsidR="00247D5E" w:rsidRPr="0055621D" w:rsidRDefault="00BA0192" w:rsidP="00247D5E">
            <w:pPr>
              <w:jc w:val="center"/>
              <w:rPr>
                <w:sz w:val="25"/>
                <w:szCs w:val="25"/>
              </w:rPr>
            </w:pPr>
            <w:r>
              <w:rPr>
                <w:sz w:val="25"/>
                <w:szCs w:val="25"/>
              </w:rPr>
              <w:t>Trực tuyến tại P103</w:t>
            </w:r>
          </w:p>
        </w:tc>
      </w:tr>
      <w:tr w:rsidR="00247D5E" w:rsidRPr="0055621D" w14:paraId="4F67AA7B" w14:textId="77777777" w:rsidTr="00ED2B37">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247D5E" w:rsidRPr="0055621D" w:rsidRDefault="00247D5E" w:rsidP="00247D5E">
            <w:pPr>
              <w:jc w:val="center"/>
              <w:rPr>
                <w:sz w:val="25"/>
                <w:szCs w:val="25"/>
              </w:rPr>
            </w:pPr>
            <w:r w:rsidRPr="0055621D">
              <w:rPr>
                <w:b/>
                <w:sz w:val="25"/>
                <w:szCs w:val="25"/>
              </w:rPr>
              <w:t>CN</w:t>
            </w:r>
          </w:p>
        </w:tc>
        <w:tc>
          <w:tcPr>
            <w:tcW w:w="261" w:type="pct"/>
            <w:shd w:val="clear" w:color="auto" w:fill="EEECE1"/>
            <w:tcMar>
              <w:top w:w="0" w:type="dxa"/>
              <w:left w:w="108" w:type="dxa"/>
              <w:bottom w:w="0" w:type="dxa"/>
              <w:right w:w="108" w:type="dxa"/>
            </w:tcMar>
            <w:vAlign w:val="center"/>
          </w:tcPr>
          <w:p w14:paraId="3EAE81F8" w14:textId="20A028A1" w:rsidR="00247D5E" w:rsidRPr="0055621D" w:rsidRDefault="00247D5E" w:rsidP="00247D5E">
            <w:pPr>
              <w:jc w:val="center"/>
              <w:rPr>
                <w:b/>
                <w:bCs/>
                <w:i/>
                <w:iCs/>
                <w:sz w:val="25"/>
                <w:szCs w:val="25"/>
              </w:rPr>
            </w:pPr>
            <w:r>
              <w:rPr>
                <w:b/>
                <w:bCs/>
                <w:i/>
                <w:iCs/>
                <w:sz w:val="25"/>
                <w:szCs w:val="25"/>
              </w:rPr>
              <w:t>14</w:t>
            </w:r>
          </w:p>
        </w:tc>
        <w:tc>
          <w:tcPr>
            <w:tcW w:w="582" w:type="pct"/>
            <w:shd w:val="clear" w:color="auto" w:fill="EEECE1"/>
            <w:tcMar>
              <w:top w:w="0" w:type="dxa"/>
              <w:left w:w="108" w:type="dxa"/>
              <w:bottom w:w="0" w:type="dxa"/>
              <w:right w:w="108" w:type="dxa"/>
            </w:tcMar>
            <w:vAlign w:val="center"/>
          </w:tcPr>
          <w:p w14:paraId="47BCE73A" w14:textId="0CCE50EB" w:rsidR="00247D5E" w:rsidRPr="0055621D" w:rsidRDefault="00247D5E" w:rsidP="00247D5E">
            <w:pPr>
              <w:jc w:val="center"/>
              <w:rPr>
                <w:sz w:val="25"/>
                <w:szCs w:val="25"/>
              </w:rPr>
            </w:pPr>
          </w:p>
        </w:tc>
        <w:tc>
          <w:tcPr>
            <w:tcW w:w="1548" w:type="pct"/>
            <w:shd w:val="clear" w:color="auto" w:fill="EEECE1"/>
            <w:tcMar>
              <w:top w:w="0" w:type="dxa"/>
              <w:left w:w="108" w:type="dxa"/>
              <w:bottom w:w="0" w:type="dxa"/>
              <w:right w:w="108" w:type="dxa"/>
            </w:tcMar>
            <w:vAlign w:val="center"/>
          </w:tcPr>
          <w:p w14:paraId="34FF77A2" w14:textId="496540F9" w:rsidR="00247D5E" w:rsidRPr="0055621D" w:rsidRDefault="00247D5E" w:rsidP="00247D5E">
            <w:pPr>
              <w:jc w:val="both"/>
              <w:rPr>
                <w:i/>
                <w:iCs/>
                <w:sz w:val="25"/>
                <w:szCs w:val="25"/>
              </w:rPr>
            </w:pPr>
          </w:p>
        </w:tc>
        <w:tc>
          <w:tcPr>
            <w:tcW w:w="1588" w:type="pct"/>
            <w:shd w:val="clear" w:color="auto" w:fill="EEECE1"/>
            <w:tcMar>
              <w:top w:w="0" w:type="dxa"/>
              <w:left w:w="108" w:type="dxa"/>
              <w:bottom w:w="0" w:type="dxa"/>
              <w:right w:w="108" w:type="dxa"/>
            </w:tcMar>
            <w:vAlign w:val="center"/>
          </w:tcPr>
          <w:p w14:paraId="479D5A57" w14:textId="755A4EBA" w:rsidR="00247D5E" w:rsidRPr="0055621D" w:rsidRDefault="00247D5E" w:rsidP="00247D5E">
            <w:pPr>
              <w:jc w:val="both"/>
              <w:rPr>
                <w:sz w:val="25"/>
                <w:szCs w:val="25"/>
              </w:rPr>
            </w:pPr>
          </w:p>
        </w:tc>
        <w:tc>
          <w:tcPr>
            <w:tcW w:w="427" w:type="pct"/>
            <w:shd w:val="clear" w:color="auto" w:fill="EEECE1"/>
            <w:vAlign w:val="center"/>
          </w:tcPr>
          <w:p w14:paraId="7A9FA94C" w14:textId="1DD0FBD8" w:rsidR="00247D5E" w:rsidRPr="0055621D" w:rsidRDefault="00247D5E" w:rsidP="00247D5E">
            <w:pPr>
              <w:jc w:val="center"/>
              <w:rPr>
                <w:sz w:val="25"/>
                <w:szCs w:val="25"/>
              </w:rPr>
            </w:pPr>
          </w:p>
        </w:tc>
        <w:tc>
          <w:tcPr>
            <w:tcW w:w="348" w:type="pct"/>
            <w:shd w:val="clear" w:color="auto" w:fill="EEECE1"/>
            <w:vAlign w:val="center"/>
          </w:tcPr>
          <w:p w14:paraId="5A2EC5D0" w14:textId="74E55A95" w:rsidR="00247D5E" w:rsidRPr="0055621D" w:rsidRDefault="00247D5E" w:rsidP="00247D5E">
            <w:pPr>
              <w:jc w:val="center"/>
              <w:rPr>
                <w:sz w:val="25"/>
                <w:szCs w:val="25"/>
              </w:rPr>
            </w:pPr>
          </w:p>
        </w:tc>
      </w:tr>
    </w:tbl>
    <w:p w14:paraId="57041C6E" w14:textId="77777777" w:rsidR="009D3CEF" w:rsidRPr="0055621D" w:rsidRDefault="009D3CEF">
      <w:pPr>
        <w:rPr>
          <w:sz w:val="25"/>
          <w:szCs w:val="25"/>
        </w:rPr>
      </w:pPr>
    </w:p>
    <w:p w14:paraId="540DA42E" w14:textId="77777777" w:rsidR="00D11B5F" w:rsidRPr="00E96618" w:rsidRDefault="00D11B5F" w:rsidP="00D11B5F">
      <w:pPr>
        <w:spacing w:before="120"/>
        <w:jc w:val="both"/>
        <w:rPr>
          <w:sz w:val="25"/>
          <w:szCs w:val="25"/>
        </w:rPr>
      </w:pPr>
      <w:r w:rsidRPr="0055621D">
        <w:rPr>
          <w:b/>
          <w:i/>
          <w:sz w:val="25"/>
          <w:szCs w:val="25"/>
        </w:rPr>
        <w:t>Ghi chú:</w:t>
      </w:r>
      <w:r w:rsidRPr="0055621D">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B62B" w14:textId="77777777" w:rsidR="00EA29C3" w:rsidRDefault="00EA29C3">
      <w:r>
        <w:separator/>
      </w:r>
    </w:p>
  </w:endnote>
  <w:endnote w:type="continuationSeparator" w:id="0">
    <w:p w14:paraId="4FEA4C65" w14:textId="77777777" w:rsidR="00EA29C3" w:rsidRDefault="00EA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A0E6" w14:textId="77777777" w:rsidR="00EA29C3" w:rsidRDefault="00EA29C3">
      <w:r>
        <w:separator/>
      </w:r>
    </w:p>
  </w:footnote>
  <w:footnote w:type="continuationSeparator" w:id="0">
    <w:p w14:paraId="0F1C0590" w14:textId="77777777" w:rsidR="00EA29C3" w:rsidRDefault="00EA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26F8997"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F463CA">
      <w:rPr>
        <w:color w:val="000000"/>
        <w:sz w:val="25"/>
        <w:szCs w:val="25"/>
      </w:rPr>
      <w:t>7</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E37535">
      <w:rPr>
        <w:color w:val="000000"/>
        <w:sz w:val="25"/>
        <w:szCs w:val="25"/>
      </w:rPr>
      <w:t>7:30 AM Thursday, September 11,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2B11"/>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46D04"/>
    <w:rsid w:val="00050AA6"/>
    <w:rsid w:val="0005639E"/>
    <w:rsid w:val="00060AC5"/>
    <w:rsid w:val="000642AA"/>
    <w:rsid w:val="0006568E"/>
    <w:rsid w:val="00066DFE"/>
    <w:rsid w:val="00070BE8"/>
    <w:rsid w:val="00071736"/>
    <w:rsid w:val="00073DF0"/>
    <w:rsid w:val="0007444D"/>
    <w:rsid w:val="0007489E"/>
    <w:rsid w:val="000759A4"/>
    <w:rsid w:val="00077B9B"/>
    <w:rsid w:val="00077FFE"/>
    <w:rsid w:val="00080E90"/>
    <w:rsid w:val="00082893"/>
    <w:rsid w:val="00083BFB"/>
    <w:rsid w:val="00085944"/>
    <w:rsid w:val="0008657E"/>
    <w:rsid w:val="00091A40"/>
    <w:rsid w:val="000929D6"/>
    <w:rsid w:val="0009504B"/>
    <w:rsid w:val="0009663B"/>
    <w:rsid w:val="000A2695"/>
    <w:rsid w:val="000A3478"/>
    <w:rsid w:val="000A7042"/>
    <w:rsid w:val="000B248B"/>
    <w:rsid w:val="000B349C"/>
    <w:rsid w:val="000B7B4E"/>
    <w:rsid w:val="000C0385"/>
    <w:rsid w:val="000C04BF"/>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413C"/>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469C"/>
    <w:rsid w:val="001C6137"/>
    <w:rsid w:val="001C6DF5"/>
    <w:rsid w:val="001D0CF2"/>
    <w:rsid w:val="001D4529"/>
    <w:rsid w:val="001D48FD"/>
    <w:rsid w:val="001D6766"/>
    <w:rsid w:val="001E35DE"/>
    <w:rsid w:val="001E3F50"/>
    <w:rsid w:val="001E410E"/>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47D5E"/>
    <w:rsid w:val="00252FB1"/>
    <w:rsid w:val="0025512C"/>
    <w:rsid w:val="00255FC9"/>
    <w:rsid w:val="00257998"/>
    <w:rsid w:val="00261B0B"/>
    <w:rsid w:val="00263162"/>
    <w:rsid w:val="002636AE"/>
    <w:rsid w:val="00265150"/>
    <w:rsid w:val="00265D1D"/>
    <w:rsid w:val="002661F5"/>
    <w:rsid w:val="00267E6F"/>
    <w:rsid w:val="002700B0"/>
    <w:rsid w:val="00272FFC"/>
    <w:rsid w:val="002739A6"/>
    <w:rsid w:val="002742EF"/>
    <w:rsid w:val="00276E73"/>
    <w:rsid w:val="00277435"/>
    <w:rsid w:val="00284570"/>
    <w:rsid w:val="00285075"/>
    <w:rsid w:val="00285393"/>
    <w:rsid w:val="002859BD"/>
    <w:rsid w:val="00285DA5"/>
    <w:rsid w:val="0028666A"/>
    <w:rsid w:val="002879FC"/>
    <w:rsid w:val="00291BA3"/>
    <w:rsid w:val="00291F9E"/>
    <w:rsid w:val="0029419F"/>
    <w:rsid w:val="0029513C"/>
    <w:rsid w:val="002962A0"/>
    <w:rsid w:val="002A2D59"/>
    <w:rsid w:val="002A7AA2"/>
    <w:rsid w:val="002B236C"/>
    <w:rsid w:val="002B3AD6"/>
    <w:rsid w:val="002B4B50"/>
    <w:rsid w:val="002B64E0"/>
    <w:rsid w:val="002C2015"/>
    <w:rsid w:val="002C299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0652"/>
    <w:rsid w:val="00301A6D"/>
    <w:rsid w:val="00302A63"/>
    <w:rsid w:val="0030369C"/>
    <w:rsid w:val="00305F9C"/>
    <w:rsid w:val="003064CA"/>
    <w:rsid w:val="00310042"/>
    <w:rsid w:val="00311BFB"/>
    <w:rsid w:val="00312645"/>
    <w:rsid w:val="00315776"/>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563D4"/>
    <w:rsid w:val="00356DA2"/>
    <w:rsid w:val="0036310A"/>
    <w:rsid w:val="00366EDA"/>
    <w:rsid w:val="003672E0"/>
    <w:rsid w:val="003711B9"/>
    <w:rsid w:val="00373472"/>
    <w:rsid w:val="003736E0"/>
    <w:rsid w:val="00373728"/>
    <w:rsid w:val="00375AF3"/>
    <w:rsid w:val="00376882"/>
    <w:rsid w:val="00377F54"/>
    <w:rsid w:val="00380D61"/>
    <w:rsid w:val="00380FF7"/>
    <w:rsid w:val="00382234"/>
    <w:rsid w:val="00392BAA"/>
    <w:rsid w:val="00392BCB"/>
    <w:rsid w:val="00394B30"/>
    <w:rsid w:val="003A1739"/>
    <w:rsid w:val="003A2CDD"/>
    <w:rsid w:val="003A2F13"/>
    <w:rsid w:val="003A497A"/>
    <w:rsid w:val="003A564B"/>
    <w:rsid w:val="003B13A7"/>
    <w:rsid w:val="003B5A5D"/>
    <w:rsid w:val="003B5B49"/>
    <w:rsid w:val="003B7CBC"/>
    <w:rsid w:val="003C46E2"/>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994"/>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441C"/>
    <w:rsid w:val="0045584A"/>
    <w:rsid w:val="00456AAE"/>
    <w:rsid w:val="0045738E"/>
    <w:rsid w:val="0046073C"/>
    <w:rsid w:val="004619E4"/>
    <w:rsid w:val="004640CD"/>
    <w:rsid w:val="00464139"/>
    <w:rsid w:val="00471E1C"/>
    <w:rsid w:val="004721B7"/>
    <w:rsid w:val="004730F6"/>
    <w:rsid w:val="00475050"/>
    <w:rsid w:val="00475309"/>
    <w:rsid w:val="00476941"/>
    <w:rsid w:val="004809BC"/>
    <w:rsid w:val="00483A1D"/>
    <w:rsid w:val="0048583A"/>
    <w:rsid w:val="0048601F"/>
    <w:rsid w:val="00486E20"/>
    <w:rsid w:val="00491DE5"/>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50232E"/>
    <w:rsid w:val="005025CB"/>
    <w:rsid w:val="005029A7"/>
    <w:rsid w:val="00505375"/>
    <w:rsid w:val="00506E88"/>
    <w:rsid w:val="00507A2D"/>
    <w:rsid w:val="0051150F"/>
    <w:rsid w:val="00511B91"/>
    <w:rsid w:val="005154BA"/>
    <w:rsid w:val="005161B5"/>
    <w:rsid w:val="0051707F"/>
    <w:rsid w:val="0052016D"/>
    <w:rsid w:val="005225C4"/>
    <w:rsid w:val="00522B28"/>
    <w:rsid w:val="005235D4"/>
    <w:rsid w:val="00524665"/>
    <w:rsid w:val="005272CE"/>
    <w:rsid w:val="00530C20"/>
    <w:rsid w:val="005314FC"/>
    <w:rsid w:val="00531CEC"/>
    <w:rsid w:val="00533F6E"/>
    <w:rsid w:val="00535262"/>
    <w:rsid w:val="00540B5A"/>
    <w:rsid w:val="00542E6F"/>
    <w:rsid w:val="00545A93"/>
    <w:rsid w:val="00546884"/>
    <w:rsid w:val="00547233"/>
    <w:rsid w:val="00547BD3"/>
    <w:rsid w:val="005527D5"/>
    <w:rsid w:val="00552FD7"/>
    <w:rsid w:val="00553454"/>
    <w:rsid w:val="0055621D"/>
    <w:rsid w:val="00556BD2"/>
    <w:rsid w:val="0056130F"/>
    <w:rsid w:val="00561EFA"/>
    <w:rsid w:val="00561FC1"/>
    <w:rsid w:val="0056400C"/>
    <w:rsid w:val="0056596A"/>
    <w:rsid w:val="00565B9C"/>
    <w:rsid w:val="00566683"/>
    <w:rsid w:val="00567620"/>
    <w:rsid w:val="00567865"/>
    <w:rsid w:val="00567DC2"/>
    <w:rsid w:val="00577DD0"/>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14F6"/>
    <w:rsid w:val="00613231"/>
    <w:rsid w:val="00614DBB"/>
    <w:rsid w:val="00615560"/>
    <w:rsid w:val="006162D8"/>
    <w:rsid w:val="0061745C"/>
    <w:rsid w:val="006220F2"/>
    <w:rsid w:val="00623EB6"/>
    <w:rsid w:val="00624DC0"/>
    <w:rsid w:val="00627365"/>
    <w:rsid w:val="00627842"/>
    <w:rsid w:val="00631723"/>
    <w:rsid w:val="006337C7"/>
    <w:rsid w:val="00645882"/>
    <w:rsid w:val="0064746D"/>
    <w:rsid w:val="006477BB"/>
    <w:rsid w:val="00647CA1"/>
    <w:rsid w:val="00647E66"/>
    <w:rsid w:val="00651985"/>
    <w:rsid w:val="006536E1"/>
    <w:rsid w:val="00654230"/>
    <w:rsid w:val="00655B9A"/>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0B95"/>
    <w:rsid w:val="007310A0"/>
    <w:rsid w:val="007418AD"/>
    <w:rsid w:val="00751058"/>
    <w:rsid w:val="00751B50"/>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58A0"/>
    <w:rsid w:val="007D6FCB"/>
    <w:rsid w:val="007E1A6E"/>
    <w:rsid w:val="007E3743"/>
    <w:rsid w:val="007E4141"/>
    <w:rsid w:val="007E6F22"/>
    <w:rsid w:val="007F02BA"/>
    <w:rsid w:val="007F1884"/>
    <w:rsid w:val="007F1968"/>
    <w:rsid w:val="007F2286"/>
    <w:rsid w:val="007F354F"/>
    <w:rsid w:val="007F606F"/>
    <w:rsid w:val="007F7E1F"/>
    <w:rsid w:val="007F7F70"/>
    <w:rsid w:val="00800254"/>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3D82"/>
    <w:rsid w:val="008252A7"/>
    <w:rsid w:val="00827F74"/>
    <w:rsid w:val="008329B9"/>
    <w:rsid w:val="0084588F"/>
    <w:rsid w:val="008464D6"/>
    <w:rsid w:val="00851C1C"/>
    <w:rsid w:val="008569F3"/>
    <w:rsid w:val="008569FD"/>
    <w:rsid w:val="00857EBD"/>
    <w:rsid w:val="00862709"/>
    <w:rsid w:val="008638F0"/>
    <w:rsid w:val="008673B9"/>
    <w:rsid w:val="00870655"/>
    <w:rsid w:val="00881C73"/>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1682"/>
    <w:rsid w:val="00951C03"/>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05F3"/>
    <w:rsid w:val="009910D4"/>
    <w:rsid w:val="009948EE"/>
    <w:rsid w:val="009954E1"/>
    <w:rsid w:val="009A3A81"/>
    <w:rsid w:val="009A7074"/>
    <w:rsid w:val="009A7394"/>
    <w:rsid w:val="009B16CB"/>
    <w:rsid w:val="009B1EE3"/>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974FC"/>
    <w:rsid w:val="00AA0219"/>
    <w:rsid w:val="00AA256E"/>
    <w:rsid w:val="00AA3BE5"/>
    <w:rsid w:val="00AA4F99"/>
    <w:rsid w:val="00AA64B4"/>
    <w:rsid w:val="00AA6FD2"/>
    <w:rsid w:val="00AB0A06"/>
    <w:rsid w:val="00AB4CB8"/>
    <w:rsid w:val="00AB6732"/>
    <w:rsid w:val="00AB6BC5"/>
    <w:rsid w:val="00AC169F"/>
    <w:rsid w:val="00AC34F5"/>
    <w:rsid w:val="00AC3C0E"/>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2DD9"/>
    <w:rsid w:val="00B1369F"/>
    <w:rsid w:val="00B154F2"/>
    <w:rsid w:val="00B159F4"/>
    <w:rsid w:val="00B208A6"/>
    <w:rsid w:val="00B20FE4"/>
    <w:rsid w:val="00B21F54"/>
    <w:rsid w:val="00B246B3"/>
    <w:rsid w:val="00B270AD"/>
    <w:rsid w:val="00B27EFC"/>
    <w:rsid w:val="00B3253F"/>
    <w:rsid w:val="00B33770"/>
    <w:rsid w:val="00B33A33"/>
    <w:rsid w:val="00B34058"/>
    <w:rsid w:val="00B35BF8"/>
    <w:rsid w:val="00B41209"/>
    <w:rsid w:val="00B45A4F"/>
    <w:rsid w:val="00B46B3F"/>
    <w:rsid w:val="00B5135D"/>
    <w:rsid w:val="00B514D7"/>
    <w:rsid w:val="00B53D12"/>
    <w:rsid w:val="00B53FC2"/>
    <w:rsid w:val="00B54E82"/>
    <w:rsid w:val="00B55484"/>
    <w:rsid w:val="00B56B23"/>
    <w:rsid w:val="00B600E0"/>
    <w:rsid w:val="00B60A72"/>
    <w:rsid w:val="00B64FC0"/>
    <w:rsid w:val="00B67D18"/>
    <w:rsid w:val="00B70170"/>
    <w:rsid w:val="00B7088F"/>
    <w:rsid w:val="00B70C45"/>
    <w:rsid w:val="00B73FDD"/>
    <w:rsid w:val="00B74BA3"/>
    <w:rsid w:val="00B74DF1"/>
    <w:rsid w:val="00B82685"/>
    <w:rsid w:val="00B83624"/>
    <w:rsid w:val="00B83D29"/>
    <w:rsid w:val="00B848FB"/>
    <w:rsid w:val="00B85FC7"/>
    <w:rsid w:val="00B90B24"/>
    <w:rsid w:val="00B91E86"/>
    <w:rsid w:val="00B93036"/>
    <w:rsid w:val="00B94AB0"/>
    <w:rsid w:val="00BA0192"/>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1EAF"/>
    <w:rsid w:val="00BE416D"/>
    <w:rsid w:val="00BE448D"/>
    <w:rsid w:val="00BE4770"/>
    <w:rsid w:val="00BE5A14"/>
    <w:rsid w:val="00BE618A"/>
    <w:rsid w:val="00BE641E"/>
    <w:rsid w:val="00BE6D25"/>
    <w:rsid w:val="00BE74D3"/>
    <w:rsid w:val="00BF0DCC"/>
    <w:rsid w:val="00BF1F54"/>
    <w:rsid w:val="00BF2429"/>
    <w:rsid w:val="00BF47BF"/>
    <w:rsid w:val="00BF604A"/>
    <w:rsid w:val="00BF6A11"/>
    <w:rsid w:val="00C0185D"/>
    <w:rsid w:val="00C05CEE"/>
    <w:rsid w:val="00C070F9"/>
    <w:rsid w:val="00C07A85"/>
    <w:rsid w:val="00C11BBC"/>
    <w:rsid w:val="00C1300B"/>
    <w:rsid w:val="00C14144"/>
    <w:rsid w:val="00C14D64"/>
    <w:rsid w:val="00C1687F"/>
    <w:rsid w:val="00C2029F"/>
    <w:rsid w:val="00C22E28"/>
    <w:rsid w:val="00C23C91"/>
    <w:rsid w:val="00C25DB2"/>
    <w:rsid w:val="00C27CDA"/>
    <w:rsid w:val="00C30255"/>
    <w:rsid w:val="00C318C7"/>
    <w:rsid w:val="00C31E74"/>
    <w:rsid w:val="00C347D6"/>
    <w:rsid w:val="00C34B15"/>
    <w:rsid w:val="00C34B71"/>
    <w:rsid w:val="00C361C3"/>
    <w:rsid w:val="00C3729A"/>
    <w:rsid w:val="00C41686"/>
    <w:rsid w:val="00C43106"/>
    <w:rsid w:val="00C433A4"/>
    <w:rsid w:val="00C45281"/>
    <w:rsid w:val="00C468BC"/>
    <w:rsid w:val="00C47464"/>
    <w:rsid w:val="00C52939"/>
    <w:rsid w:val="00C54895"/>
    <w:rsid w:val="00C561C0"/>
    <w:rsid w:val="00C56C12"/>
    <w:rsid w:val="00C611B0"/>
    <w:rsid w:val="00C62B21"/>
    <w:rsid w:val="00C653B7"/>
    <w:rsid w:val="00C66501"/>
    <w:rsid w:val="00C76362"/>
    <w:rsid w:val="00C76A6D"/>
    <w:rsid w:val="00C76F9B"/>
    <w:rsid w:val="00C80E7F"/>
    <w:rsid w:val="00C812B1"/>
    <w:rsid w:val="00C829DB"/>
    <w:rsid w:val="00C8481B"/>
    <w:rsid w:val="00C85033"/>
    <w:rsid w:val="00C858A0"/>
    <w:rsid w:val="00C91A66"/>
    <w:rsid w:val="00C91BE7"/>
    <w:rsid w:val="00C942F6"/>
    <w:rsid w:val="00C9678C"/>
    <w:rsid w:val="00C9696C"/>
    <w:rsid w:val="00C96A5F"/>
    <w:rsid w:val="00C97AEE"/>
    <w:rsid w:val="00CA1148"/>
    <w:rsid w:val="00CA2D6A"/>
    <w:rsid w:val="00CA39B1"/>
    <w:rsid w:val="00CA5444"/>
    <w:rsid w:val="00CA58CA"/>
    <w:rsid w:val="00CA6D92"/>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2EB7"/>
    <w:rsid w:val="00D4351E"/>
    <w:rsid w:val="00D4452A"/>
    <w:rsid w:val="00D45200"/>
    <w:rsid w:val="00D460EF"/>
    <w:rsid w:val="00D50564"/>
    <w:rsid w:val="00D52664"/>
    <w:rsid w:val="00D53C58"/>
    <w:rsid w:val="00D608BA"/>
    <w:rsid w:val="00D624F6"/>
    <w:rsid w:val="00D62516"/>
    <w:rsid w:val="00D65FF4"/>
    <w:rsid w:val="00D67E87"/>
    <w:rsid w:val="00D702DC"/>
    <w:rsid w:val="00D706FE"/>
    <w:rsid w:val="00D70D11"/>
    <w:rsid w:val="00D7358C"/>
    <w:rsid w:val="00D7443D"/>
    <w:rsid w:val="00D7649B"/>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A85"/>
    <w:rsid w:val="00E143FF"/>
    <w:rsid w:val="00E21D49"/>
    <w:rsid w:val="00E2328E"/>
    <w:rsid w:val="00E24CCB"/>
    <w:rsid w:val="00E24F90"/>
    <w:rsid w:val="00E26B46"/>
    <w:rsid w:val="00E271BE"/>
    <w:rsid w:val="00E3229A"/>
    <w:rsid w:val="00E37535"/>
    <w:rsid w:val="00E40298"/>
    <w:rsid w:val="00E404C2"/>
    <w:rsid w:val="00E426C4"/>
    <w:rsid w:val="00E454DA"/>
    <w:rsid w:val="00E45F3D"/>
    <w:rsid w:val="00E47F79"/>
    <w:rsid w:val="00E51426"/>
    <w:rsid w:val="00E52E51"/>
    <w:rsid w:val="00E6097E"/>
    <w:rsid w:val="00E611A7"/>
    <w:rsid w:val="00E679A6"/>
    <w:rsid w:val="00E705BC"/>
    <w:rsid w:val="00E73DFB"/>
    <w:rsid w:val="00E74F57"/>
    <w:rsid w:val="00E76269"/>
    <w:rsid w:val="00E76B41"/>
    <w:rsid w:val="00E824CC"/>
    <w:rsid w:val="00E83282"/>
    <w:rsid w:val="00E83592"/>
    <w:rsid w:val="00E842E0"/>
    <w:rsid w:val="00E91165"/>
    <w:rsid w:val="00E9327A"/>
    <w:rsid w:val="00E9404F"/>
    <w:rsid w:val="00E9582A"/>
    <w:rsid w:val="00E96618"/>
    <w:rsid w:val="00E9711E"/>
    <w:rsid w:val="00EA29C3"/>
    <w:rsid w:val="00EA4C59"/>
    <w:rsid w:val="00EA692D"/>
    <w:rsid w:val="00EB3222"/>
    <w:rsid w:val="00EB41E3"/>
    <w:rsid w:val="00EC4222"/>
    <w:rsid w:val="00EC457F"/>
    <w:rsid w:val="00EC5C28"/>
    <w:rsid w:val="00EC7EFC"/>
    <w:rsid w:val="00ED1B86"/>
    <w:rsid w:val="00ED260C"/>
    <w:rsid w:val="00ED28DC"/>
    <w:rsid w:val="00ED2B37"/>
    <w:rsid w:val="00ED32B9"/>
    <w:rsid w:val="00ED33FA"/>
    <w:rsid w:val="00ED3F54"/>
    <w:rsid w:val="00ED48C0"/>
    <w:rsid w:val="00ED69AF"/>
    <w:rsid w:val="00ED7888"/>
    <w:rsid w:val="00EE33AA"/>
    <w:rsid w:val="00EE3ED3"/>
    <w:rsid w:val="00EF0F65"/>
    <w:rsid w:val="00EF11DF"/>
    <w:rsid w:val="00EF4374"/>
    <w:rsid w:val="00EF47DA"/>
    <w:rsid w:val="00EF5A75"/>
    <w:rsid w:val="00F00721"/>
    <w:rsid w:val="00F04579"/>
    <w:rsid w:val="00F04B5B"/>
    <w:rsid w:val="00F05B22"/>
    <w:rsid w:val="00F13E16"/>
    <w:rsid w:val="00F14694"/>
    <w:rsid w:val="00F16423"/>
    <w:rsid w:val="00F20CE6"/>
    <w:rsid w:val="00F210BD"/>
    <w:rsid w:val="00F23CDE"/>
    <w:rsid w:val="00F25122"/>
    <w:rsid w:val="00F305C6"/>
    <w:rsid w:val="00F33260"/>
    <w:rsid w:val="00F352E5"/>
    <w:rsid w:val="00F378DC"/>
    <w:rsid w:val="00F37BEF"/>
    <w:rsid w:val="00F41938"/>
    <w:rsid w:val="00F43709"/>
    <w:rsid w:val="00F45562"/>
    <w:rsid w:val="00F4630C"/>
    <w:rsid w:val="00F463CA"/>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D56B9"/>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4010-C9FA-49C9-901F-B77DD642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Bich Chau Lam</cp:lastModifiedBy>
  <cp:revision>6</cp:revision>
  <cp:lastPrinted>2025-09-04T04:12:00Z</cp:lastPrinted>
  <dcterms:created xsi:type="dcterms:W3CDTF">2025-09-10T08:42:00Z</dcterms:created>
  <dcterms:modified xsi:type="dcterms:W3CDTF">2025-09-11T00:56:00Z</dcterms:modified>
</cp:coreProperties>
</file>