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800A81" w:rsidRDefault="00904B9F">
      <w:pPr>
        <w:tabs>
          <w:tab w:val="center" w:pos="8051"/>
        </w:tabs>
        <w:jc w:val="center"/>
        <w:rPr>
          <w:sz w:val="30"/>
          <w:szCs w:val="30"/>
        </w:rPr>
      </w:pPr>
      <w:r w:rsidRPr="00800A81">
        <w:rPr>
          <w:b/>
          <w:sz w:val="30"/>
          <w:szCs w:val="30"/>
        </w:rPr>
        <w:t>LỊCH CÔNG TÁC</w:t>
      </w:r>
    </w:p>
    <w:p w14:paraId="0F54BEDA" w14:textId="55EBAF1F" w:rsidR="009D3CEF" w:rsidRPr="00800A81" w:rsidRDefault="00904B9F">
      <w:pPr>
        <w:tabs>
          <w:tab w:val="center" w:pos="8051"/>
        </w:tabs>
        <w:jc w:val="center"/>
        <w:rPr>
          <w:sz w:val="30"/>
          <w:szCs w:val="30"/>
        </w:rPr>
      </w:pPr>
      <w:r w:rsidRPr="00800A81">
        <w:rPr>
          <w:b/>
          <w:sz w:val="30"/>
          <w:szCs w:val="30"/>
        </w:rPr>
        <w:t xml:space="preserve">(Tuần từ ngày </w:t>
      </w:r>
      <w:r w:rsidR="00DB4AFA" w:rsidRPr="00800A81">
        <w:rPr>
          <w:b/>
          <w:sz w:val="30"/>
          <w:szCs w:val="30"/>
        </w:rPr>
        <w:t>03</w:t>
      </w:r>
      <w:r w:rsidRPr="00800A81">
        <w:rPr>
          <w:b/>
          <w:sz w:val="30"/>
          <w:szCs w:val="30"/>
        </w:rPr>
        <w:t xml:space="preserve"> – </w:t>
      </w:r>
      <w:r w:rsidR="006D44FD" w:rsidRPr="00800A81">
        <w:rPr>
          <w:b/>
          <w:sz w:val="30"/>
          <w:szCs w:val="30"/>
        </w:rPr>
        <w:t>0</w:t>
      </w:r>
      <w:r w:rsidR="00DB4AFA" w:rsidRPr="00800A81">
        <w:rPr>
          <w:b/>
          <w:sz w:val="30"/>
          <w:szCs w:val="30"/>
        </w:rPr>
        <w:t>9</w:t>
      </w:r>
      <w:r w:rsidR="00A86D0D" w:rsidRPr="00800A81">
        <w:rPr>
          <w:b/>
          <w:sz w:val="30"/>
          <w:szCs w:val="30"/>
        </w:rPr>
        <w:t>/0</w:t>
      </w:r>
      <w:r w:rsidR="006D44FD" w:rsidRPr="00800A81">
        <w:rPr>
          <w:b/>
          <w:sz w:val="30"/>
          <w:szCs w:val="30"/>
        </w:rPr>
        <w:t>3</w:t>
      </w:r>
      <w:r w:rsidR="0078421E" w:rsidRPr="00800A81">
        <w:rPr>
          <w:b/>
          <w:sz w:val="30"/>
          <w:szCs w:val="30"/>
        </w:rPr>
        <w:t>/2025</w:t>
      </w:r>
      <w:r w:rsidRPr="00800A81">
        <w:rPr>
          <w:b/>
          <w:sz w:val="30"/>
          <w:szCs w:val="3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2"/>
        <w:gridCol w:w="773"/>
        <w:gridCol w:w="1772"/>
        <w:gridCol w:w="4278"/>
        <w:gridCol w:w="4589"/>
        <w:gridCol w:w="1440"/>
        <w:gridCol w:w="1230"/>
      </w:tblGrid>
      <w:tr w:rsidR="00941B98" w:rsidRPr="00800A81" w14:paraId="26FE9A71" w14:textId="77777777" w:rsidTr="00E65520">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800A81" w:rsidRDefault="00904B9F" w:rsidP="00CA2D6A">
            <w:pPr>
              <w:jc w:val="center"/>
              <w:rPr>
                <w:sz w:val="25"/>
                <w:szCs w:val="25"/>
              </w:rPr>
            </w:pPr>
            <w:r w:rsidRPr="00800A81">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800A81" w:rsidRDefault="00904B9F" w:rsidP="00CA2D6A">
            <w:pPr>
              <w:jc w:val="center"/>
              <w:rPr>
                <w:sz w:val="25"/>
                <w:szCs w:val="25"/>
              </w:rPr>
            </w:pPr>
            <w:r w:rsidRPr="00800A81">
              <w:rPr>
                <w:b/>
                <w:sz w:val="25"/>
                <w:szCs w:val="25"/>
              </w:rPr>
              <w:t>Ngày</w:t>
            </w:r>
          </w:p>
        </w:tc>
        <w:tc>
          <w:tcPr>
            <w:tcW w:w="598"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800A81" w:rsidRDefault="00904B9F" w:rsidP="00CA2D6A">
            <w:pPr>
              <w:jc w:val="center"/>
              <w:rPr>
                <w:sz w:val="25"/>
                <w:szCs w:val="25"/>
              </w:rPr>
            </w:pPr>
            <w:r w:rsidRPr="00800A81">
              <w:rPr>
                <w:b/>
                <w:sz w:val="25"/>
                <w:szCs w:val="25"/>
              </w:rPr>
              <w:t>Thời gian</w:t>
            </w:r>
          </w:p>
        </w:tc>
        <w:tc>
          <w:tcPr>
            <w:tcW w:w="1444"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800A81" w:rsidRDefault="00904B9F" w:rsidP="001C32D4">
            <w:pPr>
              <w:jc w:val="center"/>
              <w:rPr>
                <w:sz w:val="25"/>
                <w:szCs w:val="25"/>
              </w:rPr>
            </w:pPr>
            <w:r w:rsidRPr="00800A81">
              <w:rPr>
                <w:b/>
                <w:sz w:val="25"/>
                <w:szCs w:val="25"/>
              </w:rPr>
              <w:t>Nội dung cuộc họp</w:t>
            </w:r>
          </w:p>
        </w:tc>
        <w:tc>
          <w:tcPr>
            <w:tcW w:w="1549"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800A81" w:rsidRDefault="00904B9F" w:rsidP="001C32D4">
            <w:pPr>
              <w:jc w:val="center"/>
              <w:rPr>
                <w:sz w:val="25"/>
                <w:szCs w:val="25"/>
              </w:rPr>
            </w:pPr>
            <w:r w:rsidRPr="00800A81">
              <w:rPr>
                <w:b/>
                <w:sz w:val="25"/>
                <w:szCs w:val="25"/>
              </w:rPr>
              <w:t>Thành phần</w:t>
            </w:r>
          </w:p>
        </w:tc>
        <w:tc>
          <w:tcPr>
            <w:tcW w:w="486" w:type="pct"/>
            <w:tcBorders>
              <w:bottom w:val="single" w:sz="4" w:space="0" w:color="000000"/>
            </w:tcBorders>
            <w:shd w:val="clear" w:color="auto" w:fill="auto"/>
            <w:vAlign w:val="center"/>
          </w:tcPr>
          <w:p w14:paraId="731D6910" w14:textId="77777777" w:rsidR="009D3CEF" w:rsidRPr="00800A81" w:rsidRDefault="00904B9F" w:rsidP="00CA2D6A">
            <w:pPr>
              <w:jc w:val="center"/>
              <w:rPr>
                <w:sz w:val="25"/>
                <w:szCs w:val="25"/>
              </w:rPr>
            </w:pPr>
            <w:r w:rsidRPr="00800A81">
              <w:rPr>
                <w:b/>
                <w:sz w:val="25"/>
                <w:szCs w:val="25"/>
              </w:rPr>
              <w:t>Chủ trì</w:t>
            </w:r>
          </w:p>
        </w:tc>
        <w:tc>
          <w:tcPr>
            <w:tcW w:w="415" w:type="pct"/>
            <w:tcBorders>
              <w:bottom w:val="single" w:sz="4" w:space="0" w:color="000000"/>
            </w:tcBorders>
            <w:shd w:val="clear" w:color="auto" w:fill="auto"/>
            <w:vAlign w:val="center"/>
          </w:tcPr>
          <w:p w14:paraId="4A5481A6" w14:textId="77777777" w:rsidR="009D3CEF" w:rsidRPr="00800A81" w:rsidRDefault="00904B9F" w:rsidP="00CA2D6A">
            <w:pPr>
              <w:jc w:val="center"/>
              <w:rPr>
                <w:sz w:val="25"/>
                <w:szCs w:val="25"/>
              </w:rPr>
            </w:pPr>
            <w:r w:rsidRPr="00800A81">
              <w:rPr>
                <w:b/>
                <w:sz w:val="25"/>
                <w:szCs w:val="25"/>
              </w:rPr>
              <w:t>Địa điểm</w:t>
            </w:r>
          </w:p>
        </w:tc>
      </w:tr>
      <w:tr w:rsidR="00941B98" w:rsidRPr="00800A81" w14:paraId="57133D86" w14:textId="77777777" w:rsidTr="00E65520">
        <w:trPr>
          <w:trHeight w:val="410"/>
          <w:jc w:val="center"/>
        </w:trPr>
        <w:tc>
          <w:tcPr>
            <w:tcW w:w="247" w:type="pct"/>
            <w:vMerge w:val="restart"/>
            <w:shd w:val="clear" w:color="auto" w:fill="EEECE1"/>
            <w:tcMar>
              <w:top w:w="0" w:type="dxa"/>
              <w:left w:w="108" w:type="dxa"/>
              <w:bottom w:w="0" w:type="dxa"/>
              <w:right w:w="108" w:type="dxa"/>
            </w:tcMar>
            <w:vAlign w:val="center"/>
          </w:tcPr>
          <w:p w14:paraId="1077B26D" w14:textId="77777777" w:rsidR="00311110" w:rsidRPr="00800A81" w:rsidRDefault="00311110" w:rsidP="003B5B49">
            <w:pPr>
              <w:jc w:val="center"/>
              <w:rPr>
                <w:sz w:val="25"/>
                <w:szCs w:val="25"/>
              </w:rPr>
            </w:pPr>
            <w:r w:rsidRPr="00800A81">
              <w:rPr>
                <w:b/>
                <w:sz w:val="25"/>
                <w:szCs w:val="25"/>
              </w:rPr>
              <w:t>Hai</w:t>
            </w:r>
          </w:p>
        </w:tc>
        <w:tc>
          <w:tcPr>
            <w:tcW w:w="261" w:type="pct"/>
            <w:vMerge w:val="restart"/>
            <w:shd w:val="clear" w:color="auto" w:fill="EEECE1"/>
            <w:tcMar>
              <w:top w:w="0" w:type="dxa"/>
              <w:left w:w="108" w:type="dxa"/>
              <w:bottom w:w="0" w:type="dxa"/>
              <w:right w:w="108" w:type="dxa"/>
            </w:tcMar>
            <w:vAlign w:val="center"/>
          </w:tcPr>
          <w:p w14:paraId="5B04BD1D" w14:textId="5E8AA567" w:rsidR="00311110" w:rsidRPr="00800A81" w:rsidRDefault="00311110" w:rsidP="003B5B49">
            <w:pPr>
              <w:jc w:val="center"/>
              <w:rPr>
                <w:b/>
                <w:bCs/>
                <w:sz w:val="25"/>
                <w:szCs w:val="25"/>
              </w:rPr>
            </w:pPr>
            <w:r w:rsidRPr="00800A81">
              <w:rPr>
                <w:b/>
                <w:bCs/>
                <w:sz w:val="25"/>
                <w:szCs w:val="25"/>
              </w:rPr>
              <w:t>03</w:t>
            </w:r>
          </w:p>
        </w:tc>
        <w:tc>
          <w:tcPr>
            <w:tcW w:w="598" w:type="pct"/>
            <w:shd w:val="clear" w:color="auto" w:fill="EEECE1"/>
            <w:tcMar>
              <w:top w:w="0" w:type="dxa"/>
              <w:left w:w="108" w:type="dxa"/>
              <w:bottom w:w="0" w:type="dxa"/>
              <w:right w:w="108" w:type="dxa"/>
            </w:tcMar>
            <w:vAlign w:val="center"/>
          </w:tcPr>
          <w:p w14:paraId="5FD7E03E" w14:textId="2876E5F9" w:rsidR="00311110" w:rsidRPr="00800A81" w:rsidRDefault="00311110" w:rsidP="003B5B49">
            <w:pPr>
              <w:jc w:val="center"/>
              <w:rPr>
                <w:sz w:val="25"/>
                <w:szCs w:val="25"/>
              </w:rPr>
            </w:pPr>
            <w:r w:rsidRPr="00800A81">
              <w:rPr>
                <w:sz w:val="25"/>
                <w:szCs w:val="25"/>
              </w:rPr>
              <w:t>08g00 – 08g30</w:t>
            </w:r>
          </w:p>
        </w:tc>
        <w:tc>
          <w:tcPr>
            <w:tcW w:w="1444" w:type="pct"/>
            <w:shd w:val="clear" w:color="auto" w:fill="EEECE1"/>
            <w:tcMar>
              <w:top w:w="0" w:type="dxa"/>
              <w:left w:w="108" w:type="dxa"/>
              <w:bottom w:w="0" w:type="dxa"/>
              <w:right w:w="108" w:type="dxa"/>
            </w:tcMar>
            <w:vAlign w:val="center"/>
          </w:tcPr>
          <w:p w14:paraId="77C29B23" w14:textId="07D7254C" w:rsidR="00311110" w:rsidRPr="00800A81" w:rsidRDefault="00311110" w:rsidP="003B5B49">
            <w:pPr>
              <w:jc w:val="both"/>
              <w:rPr>
                <w:sz w:val="25"/>
                <w:szCs w:val="25"/>
              </w:rPr>
            </w:pPr>
            <w:r w:rsidRPr="00800A81">
              <w:rPr>
                <w:sz w:val="25"/>
                <w:szCs w:val="25"/>
              </w:rPr>
              <w:t>Họp Ban Giám hiệu</w:t>
            </w:r>
          </w:p>
        </w:tc>
        <w:tc>
          <w:tcPr>
            <w:tcW w:w="1549" w:type="pct"/>
            <w:shd w:val="clear" w:color="auto" w:fill="EEECE1"/>
            <w:tcMar>
              <w:top w:w="0" w:type="dxa"/>
              <w:left w:w="108" w:type="dxa"/>
              <w:bottom w:w="0" w:type="dxa"/>
              <w:right w:w="108" w:type="dxa"/>
            </w:tcMar>
            <w:vAlign w:val="center"/>
          </w:tcPr>
          <w:p w14:paraId="7FC68E23" w14:textId="166070E9" w:rsidR="00311110" w:rsidRPr="00800A81" w:rsidRDefault="00311110" w:rsidP="003B5B49">
            <w:pPr>
              <w:jc w:val="both"/>
              <w:rPr>
                <w:sz w:val="25"/>
                <w:szCs w:val="25"/>
              </w:rPr>
            </w:pPr>
            <w:r w:rsidRPr="00800A81">
              <w:rPr>
                <w:sz w:val="25"/>
                <w:szCs w:val="25"/>
              </w:rPr>
              <w:t>Ban Giám hiệu</w:t>
            </w:r>
          </w:p>
        </w:tc>
        <w:tc>
          <w:tcPr>
            <w:tcW w:w="486" w:type="pct"/>
            <w:shd w:val="clear" w:color="auto" w:fill="EEECE1"/>
            <w:vAlign w:val="center"/>
          </w:tcPr>
          <w:p w14:paraId="7F47E1CD" w14:textId="0C979A68" w:rsidR="00311110" w:rsidRPr="00800A81" w:rsidRDefault="00311110" w:rsidP="003B5B49">
            <w:pPr>
              <w:jc w:val="center"/>
              <w:rPr>
                <w:sz w:val="25"/>
                <w:szCs w:val="25"/>
              </w:rPr>
            </w:pPr>
            <w:r w:rsidRPr="00800A81">
              <w:rPr>
                <w:sz w:val="25"/>
                <w:szCs w:val="25"/>
              </w:rPr>
              <w:t>NTToàn</w:t>
            </w:r>
          </w:p>
        </w:tc>
        <w:tc>
          <w:tcPr>
            <w:tcW w:w="415" w:type="pct"/>
            <w:shd w:val="clear" w:color="auto" w:fill="EEECE1"/>
            <w:vAlign w:val="center"/>
          </w:tcPr>
          <w:p w14:paraId="03AE76E1" w14:textId="43926076" w:rsidR="00311110" w:rsidRPr="00800A81" w:rsidRDefault="00311110" w:rsidP="003B5B49">
            <w:pPr>
              <w:jc w:val="center"/>
              <w:rPr>
                <w:sz w:val="25"/>
                <w:szCs w:val="25"/>
              </w:rPr>
            </w:pPr>
            <w:r w:rsidRPr="00800A81">
              <w:rPr>
                <w:sz w:val="25"/>
                <w:szCs w:val="25"/>
              </w:rPr>
              <w:t>P103</w:t>
            </w:r>
          </w:p>
        </w:tc>
      </w:tr>
      <w:tr w:rsidR="00941B98" w:rsidRPr="00800A81" w14:paraId="5A390AB3" w14:textId="77777777" w:rsidTr="00E65520">
        <w:trPr>
          <w:trHeight w:val="410"/>
          <w:jc w:val="center"/>
        </w:trPr>
        <w:tc>
          <w:tcPr>
            <w:tcW w:w="247" w:type="pct"/>
            <w:vMerge/>
            <w:shd w:val="clear" w:color="auto" w:fill="EEECE1"/>
            <w:tcMar>
              <w:top w:w="0" w:type="dxa"/>
              <w:left w:w="108" w:type="dxa"/>
              <w:bottom w:w="0" w:type="dxa"/>
              <w:right w:w="108" w:type="dxa"/>
            </w:tcMar>
            <w:vAlign w:val="center"/>
          </w:tcPr>
          <w:p w14:paraId="57FDBCAA" w14:textId="77777777" w:rsidR="00B75602" w:rsidRPr="00800A81" w:rsidRDefault="00B75602" w:rsidP="00B7560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3C3BB121" w14:textId="77777777" w:rsidR="00B75602" w:rsidRPr="00800A81" w:rsidRDefault="00B75602" w:rsidP="00B75602">
            <w:pPr>
              <w:jc w:val="center"/>
              <w:rPr>
                <w:b/>
                <w:bCs/>
                <w:sz w:val="25"/>
                <w:szCs w:val="25"/>
              </w:rPr>
            </w:pPr>
          </w:p>
        </w:tc>
        <w:tc>
          <w:tcPr>
            <w:tcW w:w="598" w:type="pct"/>
            <w:shd w:val="clear" w:color="auto" w:fill="EEECE1"/>
            <w:tcMar>
              <w:top w:w="0" w:type="dxa"/>
              <w:left w:w="108" w:type="dxa"/>
              <w:bottom w:w="0" w:type="dxa"/>
              <w:right w:w="108" w:type="dxa"/>
            </w:tcMar>
            <w:vAlign w:val="center"/>
          </w:tcPr>
          <w:p w14:paraId="590723FE" w14:textId="6851D053" w:rsidR="00B75602" w:rsidRPr="00800A81" w:rsidRDefault="00B75602" w:rsidP="00B75602">
            <w:pPr>
              <w:jc w:val="center"/>
              <w:rPr>
                <w:sz w:val="25"/>
                <w:szCs w:val="25"/>
              </w:rPr>
            </w:pPr>
            <w:r w:rsidRPr="00800A81">
              <w:rPr>
                <w:sz w:val="25"/>
                <w:szCs w:val="25"/>
              </w:rPr>
              <w:t>08g30 – 11g00</w:t>
            </w:r>
          </w:p>
        </w:tc>
        <w:tc>
          <w:tcPr>
            <w:tcW w:w="1444" w:type="pct"/>
            <w:shd w:val="clear" w:color="auto" w:fill="EEECE1"/>
            <w:tcMar>
              <w:top w:w="0" w:type="dxa"/>
              <w:left w:w="108" w:type="dxa"/>
              <w:bottom w:w="0" w:type="dxa"/>
              <w:right w:w="108" w:type="dxa"/>
            </w:tcMar>
            <w:vAlign w:val="center"/>
          </w:tcPr>
          <w:p w14:paraId="01FC9B6C" w14:textId="25B1F75D" w:rsidR="00B75602" w:rsidRPr="00800A81" w:rsidRDefault="00B75602" w:rsidP="00B75602">
            <w:pPr>
              <w:jc w:val="both"/>
              <w:rPr>
                <w:sz w:val="25"/>
                <w:szCs w:val="25"/>
              </w:rPr>
            </w:pPr>
            <w:r w:rsidRPr="00800A81">
              <w:rPr>
                <w:sz w:val="25"/>
                <w:szCs w:val="25"/>
              </w:rPr>
              <w:t>Họp Giao ban toàn trường</w:t>
            </w:r>
          </w:p>
        </w:tc>
        <w:tc>
          <w:tcPr>
            <w:tcW w:w="1549" w:type="pct"/>
            <w:shd w:val="clear" w:color="auto" w:fill="EEECE1"/>
            <w:tcMar>
              <w:top w:w="0" w:type="dxa"/>
              <w:left w:w="108" w:type="dxa"/>
              <w:bottom w:w="0" w:type="dxa"/>
              <w:right w:w="108" w:type="dxa"/>
            </w:tcMar>
            <w:vAlign w:val="center"/>
          </w:tcPr>
          <w:p w14:paraId="52E33109" w14:textId="376B8440" w:rsidR="00B75602" w:rsidRPr="00800A81" w:rsidRDefault="00B75602" w:rsidP="00B75602">
            <w:pPr>
              <w:jc w:val="both"/>
              <w:rPr>
                <w:sz w:val="25"/>
                <w:szCs w:val="25"/>
              </w:rPr>
            </w:pPr>
            <w:r w:rsidRPr="00800A81">
              <w:rPr>
                <w:sz w:val="25"/>
                <w:szCs w:val="25"/>
              </w:rPr>
              <w:t>Ban Giám hiệu, Trưởng và Phó các đơn vị</w:t>
            </w:r>
          </w:p>
        </w:tc>
        <w:tc>
          <w:tcPr>
            <w:tcW w:w="486" w:type="pct"/>
            <w:shd w:val="clear" w:color="auto" w:fill="EEECE1"/>
            <w:vAlign w:val="center"/>
          </w:tcPr>
          <w:p w14:paraId="70DD05F4" w14:textId="32BD6072" w:rsidR="00B75602" w:rsidRPr="00800A81" w:rsidRDefault="00B75602" w:rsidP="00B75602">
            <w:pPr>
              <w:jc w:val="center"/>
              <w:rPr>
                <w:sz w:val="25"/>
                <w:szCs w:val="25"/>
              </w:rPr>
            </w:pPr>
            <w:r w:rsidRPr="00800A81">
              <w:rPr>
                <w:sz w:val="25"/>
                <w:szCs w:val="25"/>
              </w:rPr>
              <w:t>NTToàn</w:t>
            </w:r>
          </w:p>
        </w:tc>
        <w:tc>
          <w:tcPr>
            <w:tcW w:w="415" w:type="pct"/>
            <w:shd w:val="clear" w:color="auto" w:fill="EEECE1"/>
            <w:vAlign w:val="center"/>
          </w:tcPr>
          <w:p w14:paraId="6A3A50C2" w14:textId="2629BD0C" w:rsidR="00B75602" w:rsidRPr="00800A81" w:rsidRDefault="00B75602" w:rsidP="00B75602">
            <w:pPr>
              <w:jc w:val="center"/>
              <w:rPr>
                <w:sz w:val="25"/>
                <w:szCs w:val="25"/>
              </w:rPr>
            </w:pPr>
            <w:r w:rsidRPr="00800A81">
              <w:rPr>
                <w:sz w:val="25"/>
                <w:szCs w:val="25"/>
              </w:rPr>
              <w:t>P303</w:t>
            </w:r>
          </w:p>
        </w:tc>
      </w:tr>
      <w:tr w:rsidR="006C1122" w:rsidRPr="00800A81" w14:paraId="72B16D65" w14:textId="77777777" w:rsidTr="00E65520">
        <w:trPr>
          <w:trHeight w:val="410"/>
          <w:jc w:val="center"/>
        </w:trPr>
        <w:tc>
          <w:tcPr>
            <w:tcW w:w="247" w:type="pct"/>
            <w:vMerge/>
            <w:shd w:val="clear" w:color="auto" w:fill="EEECE1"/>
            <w:tcMar>
              <w:top w:w="0" w:type="dxa"/>
              <w:left w:w="108" w:type="dxa"/>
              <w:bottom w:w="0" w:type="dxa"/>
              <w:right w:w="108" w:type="dxa"/>
            </w:tcMar>
            <w:vAlign w:val="center"/>
          </w:tcPr>
          <w:p w14:paraId="3F2A86E9" w14:textId="77777777" w:rsidR="006C1122" w:rsidRPr="00800A81" w:rsidRDefault="006C1122" w:rsidP="006C112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D866E23" w14:textId="77777777" w:rsidR="006C1122" w:rsidRPr="00800A81" w:rsidRDefault="006C1122" w:rsidP="006C1122">
            <w:pPr>
              <w:jc w:val="center"/>
              <w:rPr>
                <w:b/>
                <w:bCs/>
                <w:sz w:val="25"/>
                <w:szCs w:val="25"/>
              </w:rPr>
            </w:pPr>
          </w:p>
        </w:tc>
        <w:tc>
          <w:tcPr>
            <w:tcW w:w="598" w:type="pct"/>
            <w:shd w:val="clear" w:color="auto" w:fill="EEECE1"/>
            <w:tcMar>
              <w:top w:w="0" w:type="dxa"/>
              <w:left w:w="108" w:type="dxa"/>
              <w:bottom w:w="0" w:type="dxa"/>
              <w:right w:w="108" w:type="dxa"/>
            </w:tcMar>
            <w:vAlign w:val="center"/>
          </w:tcPr>
          <w:p w14:paraId="093C1839" w14:textId="05203632" w:rsidR="006C1122" w:rsidRPr="00800A81" w:rsidRDefault="006C1122" w:rsidP="006C1122">
            <w:pPr>
              <w:jc w:val="center"/>
              <w:rPr>
                <w:sz w:val="25"/>
                <w:szCs w:val="25"/>
              </w:rPr>
            </w:pPr>
            <w:r w:rsidRPr="00800A81">
              <w:rPr>
                <w:sz w:val="25"/>
                <w:szCs w:val="25"/>
              </w:rPr>
              <w:t>13g30 – 16g</w:t>
            </w:r>
            <w:r w:rsidR="00327FE1">
              <w:rPr>
                <w:sz w:val="25"/>
                <w:szCs w:val="25"/>
              </w:rPr>
              <w:t>3</w:t>
            </w:r>
            <w:r w:rsidRPr="00800A81">
              <w:rPr>
                <w:sz w:val="25"/>
                <w:szCs w:val="25"/>
              </w:rPr>
              <w:t>0</w:t>
            </w:r>
          </w:p>
        </w:tc>
        <w:tc>
          <w:tcPr>
            <w:tcW w:w="1444" w:type="pct"/>
            <w:shd w:val="clear" w:color="auto" w:fill="EEECE1"/>
            <w:tcMar>
              <w:top w:w="0" w:type="dxa"/>
              <w:left w:w="108" w:type="dxa"/>
              <w:bottom w:w="0" w:type="dxa"/>
              <w:right w:w="108" w:type="dxa"/>
            </w:tcMar>
            <w:vAlign w:val="center"/>
          </w:tcPr>
          <w:p w14:paraId="6179FE93" w14:textId="5DFDC80D" w:rsidR="006C1122" w:rsidRPr="00800A81" w:rsidRDefault="006C1122" w:rsidP="006C1122">
            <w:pPr>
              <w:jc w:val="both"/>
              <w:rPr>
                <w:sz w:val="25"/>
                <w:szCs w:val="25"/>
              </w:rPr>
            </w:pPr>
            <w:r w:rsidRPr="00800A81">
              <w:rPr>
                <w:sz w:val="25"/>
                <w:szCs w:val="25"/>
              </w:rPr>
              <w:t xml:space="preserve">Họp Ban </w:t>
            </w:r>
            <w:r w:rsidR="00327FE1" w:rsidRPr="00800A81">
              <w:rPr>
                <w:sz w:val="25"/>
                <w:szCs w:val="25"/>
              </w:rPr>
              <w:t xml:space="preserve">Tổ </w:t>
            </w:r>
            <w:r w:rsidRPr="00800A81">
              <w:rPr>
                <w:sz w:val="25"/>
                <w:szCs w:val="25"/>
              </w:rPr>
              <w:t>chức chủ chốt Hội nghị IPVS 2026</w:t>
            </w:r>
          </w:p>
        </w:tc>
        <w:tc>
          <w:tcPr>
            <w:tcW w:w="1549" w:type="pct"/>
            <w:shd w:val="clear" w:color="auto" w:fill="EEECE1"/>
            <w:tcMar>
              <w:top w:w="0" w:type="dxa"/>
              <w:left w:w="108" w:type="dxa"/>
              <w:bottom w:w="0" w:type="dxa"/>
              <w:right w:w="108" w:type="dxa"/>
            </w:tcMar>
            <w:vAlign w:val="center"/>
          </w:tcPr>
          <w:p w14:paraId="20282C44" w14:textId="4393E330" w:rsidR="006C1122" w:rsidRPr="00800A81" w:rsidRDefault="006C1122" w:rsidP="006C1122">
            <w:pPr>
              <w:jc w:val="both"/>
              <w:rPr>
                <w:sz w:val="25"/>
                <w:szCs w:val="25"/>
              </w:rPr>
            </w:pPr>
            <w:r w:rsidRPr="00800A81">
              <w:rPr>
                <w:sz w:val="25"/>
                <w:szCs w:val="25"/>
              </w:rPr>
              <w:t xml:space="preserve">Ban </w:t>
            </w:r>
            <w:r w:rsidR="00327FE1">
              <w:rPr>
                <w:sz w:val="25"/>
                <w:szCs w:val="25"/>
              </w:rPr>
              <w:t>T</w:t>
            </w:r>
            <w:r w:rsidRPr="00800A81">
              <w:rPr>
                <w:sz w:val="25"/>
                <w:szCs w:val="25"/>
              </w:rPr>
              <w:t>ổ chức chủ chốt Hội nghị IPVS 2026, Thư mời</w:t>
            </w:r>
          </w:p>
        </w:tc>
        <w:tc>
          <w:tcPr>
            <w:tcW w:w="486" w:type="pct"/>
            <w:shd w:val="clear" w:color="auto" w:fill="EEECE1"/>
            <w:vAlign w:val="center"/>
          </w:tcPr>
          <w:p w14:paraId="4036DE88" w14:textId="02A9EECF" w:rsidR="006C1122" w:rsidRPr="00800A81" w:rsidRDefault="006C1122" w:rsidP="006C1122">
            <w:pPr>
              <w:jc w:val="center"/>
              <w:rPr>
                <w:sz w:val="25"/>
                <w:szCs w:val="25"/>
              </w:rPr>
            </w:pPr>
            <w:r w:rsidRPr="00800A81">
              <w:rPr>
                <w:sz w:val="25"/>
                <w:szCs w:val="25"/>
              </w:rPr>
              <w:t>NTToàn</w:t>
            </w:r>
          </w:p>
        </w:tc>
        <w:tc>
          <w:tcPr>
            <w:tcW w:w="415" w:type="pct"/>
            <w:shd w:val="clear" w:color="auto" w:fill="EEECE1"/>
            <w:vAlign w:val="center"/>
          </w:tcPr>
          <w:p w14:paraId="1403D93B" w14:textId="4C3B1BF1" w:rsidR="006C1122" w:rsidRPr="00800A81" w:rsidRDefault="006C1122" w:rsidP="006C1122">
            <w:pPr>
              <w:jc w:val="center"/>
              <w:rPr>
                <w:sz w:val="25"/>
                <w:szCs w:val="25"/>
              </w:rPr>
            </w:pPr>
            <w:r w:rsidRPr="00800A81">
              <w:rPr>
                <w:sz w:val="25"/>
                <w:szCs w:val="25"/>
              </w:rPr>
              <w:t>P103</w:t>
            </w:r>
          </w:p>
        </w:tc>
      </w:tr>
      <w:tr w:rsidR="006C1122" w:rsidRPr="00800A81" w14:paraId="5BD8420B" w14:textId="77777777" w:rsidTr="00E65520">
        <w:trPr>
          <w:trHeight w:val="410"/>
          <w:jc w:val="center"/>
        </w:trPr>
        <w:tc>
          <w:tcPr>
            <w:tcW w:w="247" w:type="pct"/>
            <w:vMerge/>
            <w:shd w:val="clear" w:color="auto" w:fill="EEECE1"/>
            <w:tcMar>
              <w:top w:w="0" w:type="dxa"/>
              <w:left w:w="108" w:type="dxa"/>
              <w:bottom w:w="0" w:type="dxa"/>
              <w:right w:w="108" w:type="dxa"/>
            </w:tcMar>
            <w:vAlign w:val="center"/>
          </w:tcPr>
          <w:p w14:paraId="19FC56C6" w14:textId="77777777" w:rsidR="006C1122" w:rsidRPr="00800A81" w:rsidRDefault="006C1122" w:rsidP="006C1122">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0999D5F" w14:textId="77777777" w:rsidR="006C1122" w:rsidRPr="00800A81" w:rsidRDefault="006C1122" w:rsidP="006C1122">
            <w:pPr>
              <w:jc w:val="center"/>
              <w:rPr>
                <w:b/>
                <w:bCs/>
                <w:sz w:val="25"/>
                <w:szCs w:val="25"/>
              </w:rPr>
            </w:pPr>
          </w:p>
        </w:tc>
        <w:tc>
          <w:tcPr>
            <w:tcW w:w="598" w:type="pct"/>
            <w:shd w:val="clear" w:color="auto" w:fill="EEECE1"/>
            <w:tcMar>
              <w:top w:w="0" w:type="dxa"/>
              <w:left w:w="108" w:type="dxa"/>
              <w:bottom w:w="0" w:type="dxa"/>
              <w:right w:w="108" w:type="dxa"/>
            </w:tcMar>
            <w:vAlign w:val="center"/>
          </w:tcPr>
          <w:p w14:paraId="2036E984" w14:textId="704C1F0A" w:rsidR="006C1122" w:rsidRPr="006C1122" w:rsidRDefault="006C1122" w:rsidP="006C1122">
            <w:pPr>
              <w:jc w:val="center"/>
              <w:rPr>
                <w:bCs/>
                <w:sz w:val="25"/>
                <w:szCs w:val="25"/>
              </w:rPr>
            </w:pPr>
            <w:r w:rsidRPr="006C1122">
              <w:rPr>
                <w:bCs/>
                <w:sz w:val="25"/>
                <w:szCs w:val="25"/>
                <w:lang w:val="nl-NL"/>
              </w:rPr>
              <w:t>Từ ngày 03 – 14/3/2025</w:t>
            </w:r>
          </w:p>
        </w:tc>
        <w:tc>
          <w:tcPr>
            <w:tcW w:w="1444" w:type="pct"/>
            <w:shd w:val="clear" w:color="auto" w:fill="EEECE1"/>
            <w:tcMar>
              <w:top w:w="0" w:type="dxa"/>
              <w:left w:w="108" w:type="dxa"/>
              <w:bottom w:w="0" w:type="dxa"/>
              <w:right w:w="108" w:type="dxa"/>
            </w:tcMar>
            <w:vAlign w:val="center"/>
          </w:tcPr>
          <w:p w14:paraId="75A93E49" w14:textId="31E32210" w:rsidR="006C1122" w:rsidRPr="00800A81" w:rsidRDefault="006C1122" w:rsidP="006C1122">
            <w:pPr>
              <w:jc w:val="both"/>
              <w:rPr>
                <w:sz w:val="25"/>
                <w:szCs w:val="25"/>
              </w:rPr>
            </w:pPr>
            <w:r>
              <w:rPr>
                <w:bCs/>
                <w:sz w:val="25"/>
                <w:szCs w:val="25"/>
                <w:lang w:val="nl-NL"/>
              </w:rPr>
              <w:t>Hội thao SV năm 2025</w:t>
            </w:r>
          </w:p>
        </w:tc>
        <w:tc>
          <w:tcPr>
            <w:tcW w:w="1549" w:type="pct"/>
            <w:shd w:val="clear" w:color="auto" w:fill="EEECE1"/>
            <w:tcMar>
              <w:top w:w="0" w:type="dxa"/>
              <w:left w:w="108" w:type="dxa"/>
              <w:bottom w:w="0" w:type="dxa"/>
              <w:right w:w="108" w:type="dxa"/>
            </w:tcMar>
            <w:vAlign w:val="center"/>
          </w:tcPr>
          <w:p w14:paraId="78C77598" w14:textId="1BE815B0" w:rsidR="006C1122" w:rsidRPr="00800A81" w:rsidRDefault="006C1122" w:rsidP="006C1122">
            <w:pPr>
              <w:jc w:val="both"/>
              <w:rPr>
                <w:sz w:val="25"/>
                <w:szCs w:val="25"/>
              </w:rPr>
            </w:pPr>
            <w:r>
              <w:rPr>
                <w:bCs/>
                <w:sz w:val="25"/>
                <w:szCs w:val="25"/>
                <w:lang w:val="nl-NL"/>
              </w:rPr>
              <w:t>TĐLý, Ban Tổ chức Hội thao SV, Các đội SV tham gia, Đoàn TN, Hội SV</w:t>
            </w:r>
          </w:p>
        </w:tc>
        <w:tc>
          <w:tcPr>
            <w:tcW w:w="486" w:type="pct"/>
            <w:shd w:val="clear" w:color="auto" w:fill="EEECE1"/>
            <w:vAlign w:val="center"/>
          </w:tcPr>
          <w:p w14:paraId="16F74AD2" w14:textId="17A0E127" w:rsidR="006C1122" w:rsidRPr="00800A81" w:rsidRDefault="006C1122" w:rsidP="006C1122">
            <w:pPr>
              <w:jc w:val="center"/>
              <w:rPr>
                <w:sz w:val="25"/>
                <w:szCs w:val="25"/>
              </w:rPr>
            </w:pPr>
            <w:r>
              <w:rPr>
                <w:sz w:val="25"/>
                <w:szCs w:val="25"/>
                <w:lang w:val="nl-NL"/>
              </w:rPr>
              <w:t>TĐLý</w:t>
            </w:r>
          </w:p>
        </w:tc>
        <w:tc>
          <w:tcPr>
            <w:tcW w:w="415" w:type="pct"/>
            <w:shd w:val="clear" w:color="auto" w:fill="EEECE1"/>
            <w:vAlign w:val="center"/>
          </w:tcPr>
          <w:p w14:paraId="27FE24D8" w14:textId="11EA48F2" w:rsidR="006C1122" w:rsidRPr="00800A81" w:rsidRDefault="006C1122" w:rsidP="006C1122">
            <w:pPr>
              <w:jc w:val="center"/>
              <w:rPr>
                <w:sz w:val="25"/>
                <w:szCs w:val="25"/>
              </w:rPr>
            </w:pPr>
            <w:r>
              <w:rPr>
                <w:sz w:val="25"/>
                <w:szCs w:val="25"/>
                <w:lang w:val="nl-NL"/>
              </w:rPr>
              <w:t>Nhà Thi đấu TDTT</w:t>
            </w:r>
          </w:p>
        </w:tc>
      </w:tr>
      <w:tr w:rsidR="00A72E40" w:rsidRPr="00800A81" w14:paraId="1D457DE9" w14:textId="77777777" w:rsidTr="00E65520">
        <w:trPr>
          <w:trHeight w:val="410"/>
          <w:jc w:val="center"/>
        </w:trPr>
        <w:tc>
          <w:tcPr>
            <w:tcW w:w="247" w:type="pct"/>
            <w:vMerge w:val="restart"/>
            <w:shd w:val="clear" w:color="auto" w:fill="auto"/>
            <w:tcMar>
              <w:top w:w="0" w:type="dxa"/>
              <w:left w:w="108" w:type="dxa"/>
              <w:bottom w:w="0" w:type="dxa"/>
              <w:right w:w="108" w:type="dxa"/>
            </w:tcMar>
            <w:vAlign w:val="center"/>
          </w:tcPr>
          <w:p w14:paraId="1AD44F45" w14:textId="27B400BD" w:rsidR="00A72E40" w:rsidRPr="00800A81" w:rsidRDefault="00A72E40" w:rsidP="00A72E40">
            <w:pPr>
              <w:jc w:val="center"/>
              <w:rPr>
                <w:b/>
                <w:sz w:val="25"/>
                <w:szCs w:val="25"/>
              </w:rPr>
            </w:pPr>
            <w:r w:rsidRPr="00800A81">
              <w:rPr>
                <w:b/>
                <w:sz w:val="25"/>
                <w:szCs w:val="25"/>
              </w:rPr>
              <w:t>Ba</w:t>
            </w:r>
          </w:p>
        </w:tc>
        <w:tc>
          <w:tcPr>
            <w:tcW w:w="261" w:type="pct"/>
            <w:vMerge w:val="restart"/>
            <w:shd w:val="clear" w:color="auto" w:fill="auto"/>
            <w:tcMar>
              <w:top w:w="0" w:type="dxa"/>
              <w:left w:w="108" w:type="dxa"/>
              <w:bottom w:w="0" w:type="dxa"/>
              <w:right w:w="108" w:type="dxa"/>
            </w:tcMar>
            <w:vAlign w:val="center"/>
          </w:tcPr>
          <w:p w14:paraId="5DF1BF0A" w14:textId="5A7AD527" w:rsidR="00A72E40" w:rsidRPr="00800A81" w:rsidRDefault="00A72E40" w:rsidP="00A72E40">
            <w:pPr>
              <w:jc w:val="center"/>
              <w:rPr>
                <w:b/>
                <w:bCs/>
                <w:sz w:val="25"/>
                <w:szCs w:val="25"/>
              </w:rPr>
            </w:pPr>
            <w:r w:rsidRPr="00800A81">
              <w:rPr>
                <w:b/>
                <w:bCs/>
                <w:sz w:val="25"/>
                <w:szCs w:val="25"/>
              </w:rPr>
              <w:t>04</w:t>
            </w:r>
          </w:p>
        </w:tc>
        <w:tc>
          <w:tcPr>
            <w:tcW w:w="598" w:type="pct"/>
            <w:shd w:val="clear" w:color="auto" w:fill="auto"/>
            <w:tcMar>
              <w:top w:w="0" w:type="dxa"/>
              <w:left w:w="108" w:type="dxa"/>
              <w:bottom w:w="0" w:type="dxa"/>
              <w:right w:w="108" w:type="dxa"/>
            </w:tcMar>
            <w:vAlign w:val="center"/>
          </w:tcPr>
          <w:p w14:paraId="1E3ACC95" w14:textId="742022EA" w:rsidR="00A72E40" w:rsidRPr="00800A81" w:rsidRDefault="00A72E40" w:rsidP="00A72E40">
            <w:pPr>
              <w:jc w:val="center"/>
              <w:rPr>
                <w:sz w:val="25"/>
                <w:szCs w:val="25"/>
              </w:rPr>
            </w:pPr>
            <w:r>
              <w:rPr>
                <w:sz w:val="25"/>
                <w:szCs w:val="25"/>
              </w:rPr>
              <w:t>08g00 – 09g00</w:t>
            </w:r>
          </w:p>
        </w:tc>
        <w:tc>
          <w:tcPr>
            <w:tcW w:w="1444" w:type="pct"/>
            <w:shd w:val="clear" w:color="auto" w:fill="auto"/>
            <w:tcMar>
              <w:top w:w="0" w:type="dxa"/>
              <w:left w:w="108" w:type="dxa"/>
              <w:bottom w:w="0" w:type="dxa"/>
              <w:right w:w="108" w:type="dxa"/>
            </w:tcMar>
            <w:vAlign w:val="center"/>
          </w:tcPr>
          <w:p w14:paraId="50C743D3" w14:textId="6A7FAF9F" w:rsidR="00A72E40" w:rsidRPr="00800A81" w:rsidRDefault="00A72E40" w:rsidP="00A72E40">
            <w:pPr>
              <w:jc w:val="both"/>
              <w:rPr>
                <w:bCs/>
                <w:sz w:val="25"/>
                <w:szCs w:val="25"/>
                <w:lang w:val="nl-NL"/>
              </w:rPr>
            </w:pPr>
            <w:r w:rsidRPr="00800A81">
              <w:rPr>
                <w:bCs/>
                <w:sz w:val="25"/>
                <w:szCs w:val="25"/>
                <w:lang w:val="nl-NL"/>
              </w:rPr>
              <w:t xml:space="preserve">Họp xét chọn hồ sơ trình thi đua, khen thưởng cấp Nhà nước kỷ niệm 70 năm </w:t>
            </w:r>
            <w:r w:rsidRPr="00800A81">
              <w:rPr>
                <w:sz w:val="25"/>
                <w:szCs w:val="25"/>
                <w:lang w:val="nl-NL"/>
              </w:rPr>
              <w:t>thành lập Trường (đợt 1)</w:t>
            </w:r>
          </w:p>
        </w:tc>
        <w:tc>
          <w:tcPr>
            <w:tcW w:w="1549" w:type="pct"/>
            <w:shd w:val="clear" w:color="auto" w:fill="auto"/>
            <w:tcMar>
              <w:top w:w="0" w:type="dxa"/>
              <w:left w:w="108" w:type="dxa"/>
              <w:bottom w:w="0" w:type="dxa"/>
              <w:right w:w="108" w:type="dxa"/>
            </w:tcMar>
            <w:vAlign w:val="center"/>
          </w:tcPr>
          <w:p w14:paraId="0781CB60" w14:textId="3F81537C" w:rsidR="00A72E40" w:rsidRPr="00800A81" w:rsidRDefault="00A72E40" w:rsidP="00A72E40">
            <w:pPr>
              <w:jc w:val="both"/>
              <w:rPr>
                <w:sz w:val="25"/>
                <w:szCs w:val="25"/>
                <w:lang w:val="nl-NL"/>
              </w:rPr>
            </w:pPr>
            <w:r w:rsidRPr="00800A81">
              <w:rPr>
                <w:sz w:val="25"/>
                <w:szCs w:val="25"/>
                <w:lang w:val="nl-NL"/>
              </w:rPr>
              <w:t>Hội đồng Thi đua - Khen thưởng</w:t>
            </w:r>
          </w:p>
        </w:tc>
        <w:tc>
          <w:tcPr>
            <w:tcW w:w="486" w:type="pct"/>
            <w:shd w:val="clear" w:color="auto" w:fill="auto"/>
            <w:vAlign w:val="center"/>
          </w:tcPr>
          <w:p w14:paraId="1963CD90" w14:textId="5F6C8507" w:rsidR="00A72E40" w:rsidRPr="00800A81" w:rsidRDefault="00A72E40" w:rsidP="00A72E40">
            <w:pPr>
              <w:jc w:val="center"/>
              <w:rPr>
                <w:sz w:val="25"/>
                <w:szCs w:val="25"/>
                <w:lang w:val="nl-NL"/>
              </w:rPr>
            </w:pPr>
            <w:r w:rsidRPr="00800A81">
              <w:rPr>
                <w:sz w:val="25"/>
                <w:szCs w:val="25"/>
                <w:lang w:val="nl-NL"/>
              </w:rPr>
              <w:t>NTToàn</w:t>
            </w:r>
          </w:p>
        </w:tc>
        <w:tc>
          <w:tcPr>
            <w:tcW w:w="415" w:type="pct"/>
            <w:shd w:val="clear" w:color="auto" w:fill="auto"/>
            <w:vAlign w:val="center"/>
          </w:tcPr>
          <w:p w14:paraId="24D1BCD2" w14:textId="6138343C" w:rsidR="00A72E40" w:rsidRPr="00800A81" w:rsidRDefault="00A72E40" w:rsidP="00A72E40">
            <w:pPr>
              <w:jc w:val="center"/>
              <w:rPr>
                <w:sz w:val="25"/>
                <w:szCs w:val="25"/>
                <w:lang w:val="nl-NL"/>
              </w:rPr>
            </w:pPr>
            <w:r w:rsidRPr="00800A81">
              <w:rPr>
                <w:sz w:val="25"/>
                <w:szCs w:val="25"/>
                <w:lang w:val="nl-NL"/>
              </w:rPr>
              <w:t>P103</w:t>
            </w:r>
          </w:p>
        </w:tc>
      </w:tr>
      <w:tr w:rsidR="00A72E40" w:rsidRPr="00800A81" w14:paraId="562ADDA8"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33A3FC78" w14:textId="77777777" w:rsidR="00A72E40" w:rsidRPr="00800A81" w:rsidRDefault="00A72E40" w:rsidP="00A72E40">
            <w:pPr>
              <w:jc w:val="center"/>
              <w:rPr>
                <w:b/>
                <w:sz w:val="25"/>
                <w:szCs w:val="25"/>
              </w:rPr>
            </w:pPr>
          </w:p>
        </w:tc>
        <w:tc>
          <w:tcPr>
            <w:tcW w:w="261" w:type="pct"/>
            <w:vMerge/>
            <w:shd w:val="clear" w:color="auto" w:fill="auto"/>
            <w:tcMar>
              <w:top w:w="0" w:type="dxa"/>
              <w:left w:w="108" w:type="dxa"/>
              <w:bottom w:w="0" w:type="dxa"/>
              <w:right w:w="108" w:type="dxa"/>
            </w:tcMar>
            <w:vAlign w:val="center"/>
          </w:tcPr>
          <w:p w14:paraId="351952AC" w14:textId="77777777" w:rsidR="00A72E40" w:rsidRPr="00800A81" w:rsidRDefault="00A72E40" w:rsidP="00A72E40">
            <w:pPr>
              <w:jc w:val="center"/>
              <w:rPr>
                <w:b/>
                <w:bCs/>
                <w:sz w:val="25"/>
                <w:szCs w:val="25"/>
              </w:rPr>
            </w:pPr>
          </w:p>
        </w:tc>
        <w:tc>
          <w:tcPr>
            <w:tcW w:w="598" w:type="pct"/>
            <w:shd w:val="clear" w:color="auto" w:fill="auto"/>
            <w:tcMar>
              <w:top w:w="0" w:type="dxa"/>
              <w:left w:w="108" w:type="dxa"/>
              <w:bottom w:w="0" w:type="dxa"/>
              <w:right w:w="108" w:type="dxa"/>
            </w:tcMar>
            <w:vAlign w:val="center"/>
          </w:tcPr>
          <w:p w14:paraId="27856A7A" w14:textId="6E0DCA05" w:rsidR="00A72E40" w:rsidRPr="00800A81" w:rsidRDefault="00A72E40" w:rsidP="00A72E40">
            <w:pPr>
              <w:jc w:val="center"/>
              <w:rPr>
                <w:sz w:val="25"/>
                <w:szCs w:val="25"/>
              </w:rPr>
            </w:pPr>
            <w:r w:rsidRPr="00800A81">
              <w:rPr>
                <w:sz w:val="25"/>
                <w:szCs w:val="25"/>
              </w:rPr>
              <w:t>09g00 – 10g00</w:t>
            </w:r>
          </w:p>
        </w:tc>
        <w:tc>
          <w:tcPr>
            <w:tcW w:w="1444" w:type="pct"/>
            <w:shd w:val="clear" w:color="auto" w:fill="auto"/>
            <w:tcMar>
              <w:top w:w="0" w:type="dxa"/>
              <w:left w:w="108" w:type="dxa"/>
              <w:bottom w:w="0" w:type="dxa"/>
              <w:right w:w="108" w:type="dxa"/>
            </w:tcMar>
            <w:vAlign w:val="center"/>
          </w:tcPr>
          <w:p w14:paraId="44528391" w14:textId="220C1D27" w:rsidR="00A72E40" w:rsidRPr="00800A81" w:rsidRDefault="00A72E40" w:rsidP="00A72E40">
            <w:pPr>
              <w:jc w:val="both"/>
              <w:rPr>
                <w:bCs/>
                <w:sz w:val="25"/>
                <w:szCs w:val="25"/>
                <w:lang w:val="nl-NL"/>
              </w:rPr>
            </w:pPr>
            <w:r w:rsidRPr="00800A81">
              <w:rPr>
                <w:bCs/>
                <w:sz w:val="25"/>
                <w:szCs w:val="25"/>
                <w:lang w:val="nl-NL"/>
              </w:rPr>
              <w:t>Ký kết MOU với Trường ĐH Saskatchewan, Canada</w:t>
            </w:r>
          </w:p>
        </w:tc>
        <w:tc>
          <w:tcPr>
            <w:tcW w:w="1549" w:type="pct"/>
            <w:shd w:val="clear" w:color="auto" w:fill="auto"/>
            <w:tcMar>
              <w:top w:w="0" w:type="dxa"/>
              <w:left w:w="108" w:type="dxa"/>
              <w:bottom w:w="0" w:type="dxa"/>
              <w:right w:w="108" w:type="dxa"/>
            </w:tcMar>
            <w:vAlign w:val="center"/>
          </w:tcPr>
          <w:p w14:paraId="2C8E22D3" w14:textId="45C7140B" w:rsidR="00A72E40" w:rsidRPr="00800A81" w:rsidRDefault="00A72E40" w:rsidP="00A72E40">
            <w:pPr>
              <w:jc w:val="both"/>
              <w:rPr>
                <w:sz w:val="25"/>
                <w:szCs w:val="25"/>
                <w:lang w:val="nl-NL"/>
              </w:rPr>
            </w:pPr>
            <w:r w:rsidRPr="00800A81">
              <w:rPr>
                <w:sz w:val="25"/>
                <w:szCs w:val="25"/>
                <w:lang w:val="nl-NL"/>
              </w:rPr>
              <w:t xml:space="preserve">NTToàn, NNThùy, VTDân, ĐTDuy, NDNăng, ĐXPhát, HVBiết, Đoàn Bộ Giáo dục tỉnh bang </w:t>
            </w:r>
            <w:r w:rsidRPr="00800A81">
              <w:rPr>
                <w:bCs/>
                <w:sz w:val="25"/>
                <w:szCs w:val="25"/>
                <w:lang w:val="nl-NL"/>
              </w:rPr>
              <w:t xml:space="preserve">Saskatchewan, Canada, Đại diện Tổng LSQ Canada tại TP.HCM và Văn phòng đại diện </w:t>
            </w:r>
            <w:r w:rsidRPr="00800A81">
              <w:rPr>
                <w:sz w:val="25"/>
                <w:szCs w:val="25"/>
                <w:lang w:val="nl-NL"/>
              </w:rPr>
              <w:t xml:space="preserve">bang </w:t>
            </w:r>
            <w:r w:rsidRPr="00800A81">
              <w:rPr>
                <w:bCs/>
                <w:sz w:val="25"/>
                <w:szCs w:val="25"/>
                <w:lang w:val="nl-NL"/>
              </w:rPr>
              <w:t>Saskatchewan, Canada tại Việt Nam, Đoàn Trường ĐH Saskatchewan, Canada</w:t>
            </w:r>
          </w:p>
        </w:tc>
        <w:tc>
          <w:tcPr>
            <w:tcW w:w="486" w:type="pct"/>
            <w:shd w:val="clear" w:color="auto" w:fill="auto"/>
            <w:vAlign w:val="center"/>
          </w:tcPr>
          <w:p w14:paraId="63DAC7A0" w14:textId="0158D0A7" w:rsidR="00A72E40" w:rsidRPr="00800A81" w:rsidRDefault="00A72E40" w:rsidP="00A72E40">
            <w:pPr>
              <w:jc w:val="center"/>
              <w:rPr>
                <w:sz w:val="25"/>
                <w:szCs w:val="25"/>
                <w:lang w:val="nl-NL"/>
              </w:rPr>
            </w:pPr>
            <w:r w:rsidRPr="00800A81">
              <w:rPr>
                <w:sz w:val="25"/>
                <w:szCs w:val="25"/>
                <w:lang w:val="nl-NL"/>
              </w:rPr>
              <w:t>NTToàn</w:t>
            </w:r>
          </w:p>
        </w:tc>
        <w:tc>
          <w:tcPr>
            <w:tcW w:w="415" w:type="pct"/>
            <w:shd w:val="clear" w:color="auto" w:fill="auto"/>
            <w:vAlign w:val="center"/>
          </w:tcPr>
          <w:p w14:paraId="5B293032" w14:textId="4749444D" w:rsidR="00A72E40" w:rsidRPr="00800A81" w:rsidRDefault="00A72E40" w:rsidP="00A72E40">
            <w:pPr>
              <w:jc w:val="center"/>
              <w:rPr>
                <w:sz w:val="25"/>
                <w:szCs w:val="25"/>
                <w:lang w:val="nl-NL"/>
              </w:rPr>
            </w:pPr>
            <w:r w:rsidRPr="00800A81">
              <w:rPr>
                <w:sz w:val="25"/>
                <w:szCs w:val="25"/>
                <w:lang w:val="nl-NL"/>
              </w:rPr>
              <w:t>P205</w:t>
            </w:r>
          </w:p>
        </w:tc>
      </w:tr>
      <w:tr w:rsidR="00A72E40" w:rsidRPr="00800A81" w14:paraId="178EB71C"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4EF761FD" w14:textId="77777777" w:rsidR="00A72E40" w:rsidRPr="00800A81" w:rsidRDefault="00A72E40" w:rsidP="00A72E40">
            <w:pPr>
              <w:jc w:val="center"/>
              <w:rPr>
                <w:b/>
                <w:sz w:val="25"/>
                <w:szCs w:val="25"/>
              </w:rPr>
            </w:pPr>
          </w:p>
        </w:tc>
        <w:tc>
          <w:tcPr>
            <w:tcW w:w="261" w:type="pct"/>
            <w:vMerge/>
            <w:shd w:val="clear" w:color="auto" w:fill="auto"/>
            <w:tcMar>
              <w:top w:w="0" w:type="dxa"/>
              <w:left w:w="108" w:type="dxa"/>
              <w:bottom w:w="0" w:type="dxa"/>
              <w:right w:w="108" w:type="dxa"/>
            </w:tcMar>
            <w:vAlign w:val="center"/>
          </w:tcPr>
          <w:p w14:paraId="03770E64" w14:textId="77777777" w:rsidR="00A72E40" w:rsidRPr="00800A81" w:rsidRDefault="00A72E40" w:rsidP="00A72E40">
            <w:pPr>
              <w:jc w:val="center"/>
              <w:rPr>
                <w:b/>
                <w:bCs/>
                <w:sz w:val="25"/>
                <w:szCs w:val="25"/>
              </w:rPr>
            </w:pPr>
          </w:p>
        </w:tc>
        <w:tc>
          <w:tcPr>
            <w:tcW w:w="598" w:type="pct"/>
            <w:shd w:val="clear" w:color="auto" w:fill="auto"/>
            <w:tcMar>
              <w:top w:w="0" w:type="dxa"/>
              <w:left w:w="108" w:type="dxa"/>
              <w:bottom w:w="0" w:type="dxa"/>
              <w:right w:w="108" w:type="dxa"/>
            </w:tcMar>
            <w:vAlign w:val="center"/>
          </w:tcPr>
          <w:p w14:paraId="096FBFE3" w14:textId="3426DE64" w:rsidR="00A72E40" w:rsidRPr="00800A81" w:rsidRDefault="00A72E40" w:rsidP="00A72E40">
            <w:pPr>
              <w:jc w:val="center"/>
              <w:rPr>
                <w:sz w:val="25"/>
                <w:szCs w:val="25"/>
              </w:rPr>
            </w:pPr>
            <w:r w:rsidRPr="00800A81">
              <w:rPr>
                <w:sz w:val="25"/>
                <w:szCs w:val="25"/>
              </w:rPr>
              <w:t>10g00 – 11g30</w:t>
            </w:r>
          </w:p>
        </w:tc>
        <w:tc>
          <w:tcPr>
            <w:tcW w:w="1444" w:type="pct"/>
            <w:shd w:val="clear" w:color="auto" w:fill="auto"/>
            <w:tcMar>
              <w:top w:w="0" w:type="dxa"/>
              <w:left w:w="108" w:type="dxa"/>
              <w:bottom w:w="0" w:type="dxa"/>
              <w:right w:w="108" w:type="dxa"/>
            </w:tcMar>
            <w:vAlign w:val="center"/>
          </w:tcPr>
          <w:p w14:paraId="1F212BBA" w14:textId="50399B90" w:rsidR="00A72E40" w:rsidRPr="00800A81" w:rsidRDefault="00A72E40" w:rsidP="00A72E40">
            <w:pPr>
              <w:jc w:val="both"/>
              <w:rPr>
                <w:bCs/>
                <w:sz w:val="25"/>
                <w:szCs w:val="25"/>
                <w:lang w:val="nl-NL"/>
              </w:rPr>
            </w:pPr>
            <w:r w:rsidRPr="00800A81">
              <w:rPr>
                <w:bCs/>
                <w:sz w:val="25"/>
                <w:szCs w:val="25"/>
                <w:lang w:val="nl-NL"/>
              </w:rPr>
              <w:t>Trao đổi hợp tác giữa Trường ĐH Nông Lâm TP.HCM và BIDV - Chi nhánh Đông Sài Gòn</w:t>
            </w:r>
          </w:p>
        </w:tc>
        <w:tc>
          <w:tcPr>
            <w:tcW w:w="1549" w:type="pct"/>
            <w:shd w:val="clear" w:color="auto" w:fill="auto"/>
            <w:tcMar>
              <w:top w:w="0" w:type="dxa"/>
              <w:left w:w="108" w:type="dxa"/>
              <w:bottom w:w="0" w:type="dxa"/>
              <w:right w:w="108" w:type="dxa"/>
            </w:tcMar>
            <w:vAlign w:val="center"/>
          </w:tcPr>
          <w:p w14:paraId="56974441" w14:textId="4D11B67C" w:rsidR="00A72E40" w:rsidRPr="00800A81" w:rsidRDefault="00A72E40" w:rsidP="00A72E40">
            <w:pPr>
              <w:jc w:val="both"/>
              <w:rPr>
                <w:sz w:val="25"/>
                <w:szCs w:val="25"/>
                <w:lang w:val="nl-NL"/>
              </w:rPr>
            </w:pPr>
            <w:r w:rsidRPr="00800A81">
              <w:rPr>
                <w:sz w:val="25"/>
                <w:szCs w:val="25"/>
                <w:lang w:val="nl-NL"/>
              </w:rPr>
              <w:t>NTToàn, TĐLý, PT.Huân, VTDân, LAĐức, ĐKCường, NVMinh, NVCChính, NP.Hòa, ĐTDuy, HTVinh, Lãnh đạo BIDV-CN ĐSG</w:t>
            </w:r>
          </w:p>
        </w:tc>
        <w:tc>
          <w:tcPr>
            <w:tcW w:w="486" w:type="pct"/>
            <w:shd w:val="clear" w:color="auto" w:fill="auto"/>
            <w:vAlign w:val="center"/>
          </w:tcPr>
          <w:p w14:paraId="0422489C" w14:textId="3B927E5A" w:rsidR="00A72E40" w:rsidRPr="00800A81" w:rsidRDefault="00A72E40" w:rsidP="00A72E40">
            <w:pPr>
              <w:jc w:val="center"/>
              <w:rPr>
                <w:sz w:val="25"/>
                <w:szCs w:val="25"/>
                <w:lang w:val="nl-NL"/>
              </w:rPr>
            </w:pPr>
            <w:r w:rsidRPr="00800A81">
              <w:rPr>
                <w:sz w:val="25"/>
                <w:szCs w:val="25"/>
                <w:lang w:val="nl-NL"/>
              </w:rPr>
              <w:t>NTToàn</w:t>
            </w:r>
          </w:p>
        </w:tc>
        <w:tc>
          <w:tcPr>
            <w:tcW w:w="415" w:type="pct"/>
            <w:shd w:val="clear" w:color="auto" w:fill="auto"/>
            <w:vAlign w:val="center"/>
          </w:tcPr>
          <w:p w14:paraId="324837BA" w14:textId="7E060B39" w:rsidR="00A72E40" w:rsidRPr="00800A81" w:rsidRDefault="00A72E40" w:rsidP="00A72E40">
            <w:pPr>
              <w:jc w:val="center"/>
              <w:rPr>
                <w:sz w:val="25"/>
                <w:szCs w:val="25"/>
                <w:lang w:val="nl-NL"/>
              </w:rPr>
            </w:pPr>
            <w:r w:rsidRPr="00800A81">
              <w:rPr>
                <w:sz w:val="25"/>
                <w:szCs w:val="25"/>
                <w:lang w:val="nl-NL"/>
              </w:rPr>
              <w:t>P103</w:t>
            </w:r>
          </w:p>
        </w:tc>
      </w:tr>
      <w:tr w:rsidR="00A72E40" w:rsidRPr="00B31732" w14:paraId="16378AE4"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697F9D4F" w14:textId="77777777" w:rsidR="00A72E40" w:rsidRPr="00800A81" w:rsidRDefault="00A72E40" w:rsidP="00A72E40">
            <w:pPr>
              <w:jc w:val="center"/>
              <w:rPr>
                <w:b/>
                <w:sz w:val="25"/>
                <w:szCs w:val="25"/>
              </w:rPr>
            </w:pPr>
          </w:p>
        </w:tc>
        <w:tc>
          <w:tcPr>
            <w:tcW w:w="261" w:type="pct"/>
            <w:vMerge/>
            <w:shd w:val="clear" w:color="auto" w:fill="auto"/>
            <w:tcMar>
              <w:top w:w="0" w:type="dxa"/>
              <w:left w:w="108" w:type="dxa"/>
              <w:bottom w:w="0" w:type="dxa"/>
              <w:right w:w="108" w:type="dxa"/>
            </w:tcMar>
            <w:vAlign w:val="center"/>
          </w:tcPr>
          <w:p w14:paraId="5FC2DABB" w14:textId="77777777" w:rsidR="00A72E40" w:rsidRPr="00800A81" w:rsidRDefault="00A72E40" w:rsidP="00A72E40">
            <w:pPr>
              <w:jc w:val="center"/>
              <w:rPr>
                <w:b/>
                <w:bCs/>
                <w:sz w:val="25"/>
                <w:szCs w:val="25"/>
              </w:rPr>
            </w:pPr>
          </w:p>
        </w:tc>
        <w:tc>
          <w:tcPr>
            <w:tcW w:w="598" w:type="pct"/>
            <w:shd w:val="clear" w:color="auto" w:fill="auto"/>
            <w:tcMar>
              <w:top w:w="0" w:type="dxa"/>
              <w:left w:w="108" w:type="dxa"/>
              <w:bottom w:w="0" w:type="dxa"/>
              <w:right w:w="108" w:type="dxa"/>
            </w:tcMar>
            <w:vAlign w:val="center"/>
          </w:tcPr>
          <w:p w14:paraId="514E1B83" w14:textId="725436B9" w:rsidR="00A72E40" w:rsidRPr="00A72E40" w:rsidRDefault="00A72E40" w:rsidP="00A72E40">
            <w:pPr>
              <w:jc w:val="center"/>
              <w:rPr>
                <w:sz w:val="25"/>
                <w:szCs w:val="25"/>
              </w:rPr>
            </w:pPr>
            <w:r w:rsidRPr="00A72E40">
              <w:rPr>
                <w:sz w:val="25"/>
                <w:szCs w:val="25"/>
              </w:rPr>
              <w:t>14g00 – 17g00</w:t>
            </w:r>
          </w:p>
        </w:tc>
        <w:tc>
          <w:tcPr>
            <w:tcW w:w="1444" w:type="pct"/>
            <w:shd w:val="clear" w:color="auto" w:fill="auto"/>
            <w:tcMar>
              <w:top w:w="0" w:type="dxa"/>
              <w:left w:w="108" w:type="dxa"/>
              <w:bottom w:w="0" w:type="dxa"/>
              <w:right w:w="108" w:type="dxa"/>
            </w:tcMar>
            <w:vAlign w:val="center"/>
          </w:tcPr>
          <w:p w14:paraId="3C8259CA" w14:textId="23C457F0" w:rsidR="00A72E40" w:rsidRDefault="00A72E40" w:rsidP="00A72E40">
            <w:pPr>
              <w:jc w:val="both"/>
              <w:rPr>
                <w:bCs/>
                <w:sz w:val="25"/>
                <w:szCs w:val="25"/>
                <w:lang w:val="nl-NL"/>
              </w:rPr>
            </w:pPr>
            <w:r w:rsidRPr="00A72E40">
              <w:rPr>
                <w:bCs/>
                <w:sz w:val="25"/>
                <w:szCs w:val="25"/>
                <w:lang w:val="nl-NL"/>
              </w:rPr>
              <w:t>Tham dự Lễ công bố và trao Quyết định công nhận Hiệu trưởng Trường ĐH SPKT TP.HCM nhiệm kỳ 2020-2025</w:t>
            </w:r>
          </w:p>
        </w:tc>
        <w:tc>
          <w:tcPr>
            <w:tcW w:w="1549" w:type="pct"/>
            <w:shd w:val="clear" w:color="auto" w:fill="auto"/>
            <w:tcMar>
              <w:top w:w="0" w:type="dxa"/>
              <w:left w:w="108" w:type="dxa"/>
              <w:bottom w:w="0" w:type="dxa"/>
              <w:right w:w="108" w:type="dxa"/>
            </w:tcMar>
            <w:vAlign w:val="center"/>
          </w:tcPr>
          <w:p w14:paraId="6FBB751E" w14:textId="3E6E4810" w:rsidR="00A72E40" w:rsidRDefault="00A72E40" w:rsidP="00A72E40">
            <w:pPr>
              <w:jc w:val="both"/>
              <w:rPr>
                <w:sz w:val="25"/>
                <w:szCs w:val="25"/>
                <w:lang w:val="nl-NL"/>
              </w:rPr>
            </w:pPr>
            <w:r>
              <w:rPr>
                <w:sz w:val="25"/>
                <w:szCs w:val="25"/>
                <w:lang w:val="nl-NL"/>
              </w:rPr>
              <w:t>NTToàn</w:t>
            </w:r>
          </w:p>
        </w:tc>
        <w:tc>
          <w:tcPr>
            <w:tcW w:w="486" w:type="pct"/>
            <w:shd w:val="clear" w:color="auto" w:fill="auto"/>
            <w:vAlign w:val="center"/>
          </w:tcPr>
          <w:p w14:paraId="0588FED5" w14:textId="27CF584B" w:rsidR="00A72E40" w:rsidRDefault="00A72E40" w:rsidP="00A72E40">
            <w:pPr>
              <w:jc w:val="center"/>
              <w:rPr>
                <w:sz w:val="25"/>
                <w:szCs w:val="25"/>
                <w:lang w:val="nl-NL"/>
              </w:rPr>
            </w:pPr>
            <w:r w:rsidRPr="00A72E40">
              <w:rPr>
                <w:sz w:val="25"/>
                <w:szCs w:val="25"/>
                <w:lang w:val="nl-NL"/>
              </w:rPr>
              <w:t>Trường ĐH SPKT TP.HCM</w:t>
            </w:r>
          </w:p>
        </w:tc>
        <w:tc>
          <w:tcPr>
            <w:tcW w:w="415" w:type="pct"/>
            <w:shd w:val="clear" w:color="auto" w:fill="auto"/>
            <w:vAlign w:val="center"/>
          </w:tcPr>
          <w:p w14:paraId="73A4D976" w14:textId="587AFDDA" w:rsidR="00A72E40" w:rsidRDefault="00A72E40" w:rsidP="00A72E40">
            <w:pPr>
              <w:jc w:val="center"/>
              <w:rPr>
                <w:sz w:val="25"/>
                <w:szCs w:val="25"/>
                <w:lang w:val="nl-NL"/>
              </w:rPr>
            </w:pPr>
            <w:r w:rsidRPr="00A72E40">
              <w:rPr>
                <w:sz w:val="25"/>
                <w:szCs w:val="25"/>
                <w:lang w:val="nl-NL"/>
              </w:rPr>
              <w:t>Trường ĐH SPKT TP.HCM (TP.TĐ)</w:t>
            </w:r>
          </w:p>
        </w:tc>
      </w:tr>
      <w:tr w:rsidR="0036590E" w:rsidRPr="00944FCA" w14:paraId="1ECAA6B5"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5972B9D7" w14:textId="77777777" w:rsidR="0036590E" w:rsidRPr="00EC77FE" w:rsidRDefault="0036590E" w:rsidP="0036590E">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215043F3" w14:textId="77777777" w:rsidR="0036590E" w:rsidRPr="00EC77FE" w:rsidRDefault="0036590E" w:rsidP="0036590E">
            <w:pPr>
              <w:jc w:val="center"/>
              <w:rPr>
                <w:b/>
                <w:bCs/>
                <w:sz w:val="25"/>
                <w:szCs w:val="25"/>
                <w:lang w:val="nl-NL"/>
              </w:rPr>
            </w:pPr>
          </w:p>
        </w:tc>
        <w:tc>
          <w:tcPr>
            <w:tcW w:w="598" w:type="pct"/>
            <w:shd w:val="clear" w:color="auto" w:fill="auto"/>
            <w:tcMar>
              <w:top w:w="0" w:type="dxa"/>
              <w:left w:w="108" w:type="dxa"/>
              <w:bottom w:w="0" w:type="dxa"/>
              <w:right w:w="108" w:type="dxa"/>
            </w:tcMar>
            <w:vAlign w:val="center"/>
          </w:tcPr>
          <w:p w14:paraId="1F4B88C3" w14:textId="36BEE7D0" w:rsidR="0036590E" w:rsidRPr="00A72E40" w:rsidRDefault="0036590E" w:rsidP="0036590E">
            <w:pPr>
              <w:jc w:val="center"/>
              <w:rPr>
                <w:sz w:val="25"/>
                <w:szCs w:val="25"/>
              </w:rPr>
            </w:pPr>
            <w:r w:rsidRPr="00A72E40">
              <w:rPr>
                <w:sz w:val="25"/>
                <w:szCs w:val="25"/>
              </w:rPr>
              <w:t>14g00</w:t>
            </w:r>
            <w:r>
              <w:rPr>
                <w:sz w:val="25"/>
                <w:szCs w:val="25"/>
              </w:rPr>
              <w:t xml:space="preserve"> – 16g30</w:t>
            </w:r>
          </w:p>
        </w:tc>
        <w:tc>
          <w:tcPr>
            <w:tcW w:w="1444" w:type="pct"/>
            <w:shd w:val="clear" w:color="auto" w:fill="auto"/>
            <w:tcMar>
              <w:top w:w="0" w:type="dxa"/>
              <w:left w:w="108" w:type="dxa"/>
              <w:bottom w:w="0" w:type="dxa"/>
              <w:right w:w="108" w:type="dxa"/>
            </w:tcMar>
            <w:vAlign w:val="center"/>
          </w:tcPr>
          <w:p w14:paraId="2FCA5F42" w14:textId="54CFD6A0" w:rsidR="0036590E" w:rsidRDefault="0036590E" w:rsidP="0036590E">
            <w:pPr>
              <w:jc w:val="both"/>
              <w:rPr>
                <w:bCs/>
                <w:sz w:val="25"/>
                <w:szCs w:val="25"/>
                <w:lang w:val="nl-NL"/>
              </w:rPr>
            </w:pPr>
            <w:r>
              <w:rPr>
                <w:bCs/>
                <w:sz w:val="25"/>
                <w:szCs w:val="25"/>
                <w:lang w:val="nl-NL"/>
              </w:rPr>
              <w:t>Tham dự Hội nghị giao ban tháng 3 năm 2025 và triển khai Kế hoạch Tổ chức các hoạt động tuyên truyền kỷ niệm 90 năm ngày truyền thống Dân quân tự vệ Việt Nam (28/3/1935 – 28/3/2025)</w:t>
            </w:r>
          </w:p>
        </w:tc>
        <w:tc>
          <w:tcPr>
            <w:tcW w:w="1549" w:type="pct"/>
            <w:shd w:val="clear" w:color="auto" w:fill="auto"/>
            <w:tcMar>
              <w:top w:w="0" w:type="dxa"/>
              <w:left w:w="108" w:type="dxa"/>
              <w:bottom w:w="0" w:type="dxa"/>
              <w:right w:w="108" w:type="dxa"/>
            </w:tcMar>
            <w:vAlign w:val="center"/>
          </w:tcPr>
          <w:p w14:paraId="01B52638" w14:textId="44699D94" w:rsidR="0036590E" w:rsidRDefault="0036590E" w:rsidP="0036590E">
            <w:pPr>
              <w:jc w:val="both"/>
              <w:rPr>
                <w:sz w:val="25"/>
                <w:szCs w:val="25"/>
                <w:lang w:val="nl-NL"/>
              </w:rPr>
            </w:pPr>
            <w:r>
              <w:rPr>
                <w:sz w:val="25"/>
                <w:szCs w:val="25"/>
                <w:lang w:val="nl-NL"/>
              </w:rPr>
              <w:t>TĐLý, NVNăm, LVSNy</w:t>
            </w:r>
          </w:p>
        </w:tc>
        <w:tc>
          <w:tcPr>
            <w:tcW w:w="486" w:type="pct"/>
            <w:shd w:val="clear" w:color="auto" w:fill="auto"/>
            <w:vAlign w:val="center"/>
          </w:tcPr>
          <w:p w14:paraId="1D87F183" w14:textId="22CF0E5C" w:rsidR="0036590E" w:rsidRDefault="0036590E" w:rsidP="0036590E">
            <w:pPr>
              <w:jc w:val="center"/>
              <w:rPr>
                <w:sz w:val="25"/>
                <w:szCs w:val="25"/>
                <w:lang w:val="nl-NL"/>
              </w:rPr>
            </w:pPr>
            <w:r>
              <w:rPr>
                <w:sz w:val="25"/>
                <w:szCs w:val="25"/>
                <w:lang w:val="nl-NL"/>
              </w:rPr>
              <w:t>Ban Chỉ huy Quân sự TP. Thủ Đức</w:t>
            </w:r>
          </w:p>
        </w:tc>
        <w:tc>
          <w:tcPr>
            <w:tcW w:w="415" w:type="pct"/>
            <w:shd w:val="clear" w:color="auto" w:fill="auto"/>
            <w:vAlign w:val="center"/>
          </w:tcPr>
          <w:p w14:paraId="0348E6CB" w14:textId="7C669FDB" w:rsidR="0036590E" w:rsidRDefault="0036590E" w:rsidP="0036590E">
            <w:pPr>
              <w:jc w:val="center"/>
              <w:rPr>
                <w:sz w:val="25"/>
                <w:szCs w:val="25"/>
                <w:lang w:val="nl-NL"/>
              </w:rPr>
            </w:pPr>
            <w:r>
              <w:rPr>
                <w:sz w:val="25"/>
                <w:szCs w:val="25"/>
                <w:lang w:val="nl-NL"/>
              </w:rPr>
              <w:t>Ban Chỉ huy Quân sự TP. Thủ Đức</w:t>
            </w:r>
          </w:p>
        </w:tc>
      </w:tr>
      <w:tr w:rsidR="0036590E" w:rsidRPr="00944FCA" w14:paraId="736329D6"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1F9C8864" w14:textId="77777777" w:rsidR="0036590E" w:rsidRPr="00800A81" w:rsidRDefault="0036590E" w:rsidP="0036590E">
            <w:pPr>
              <w:jc w:val="center"/>
              <w:rPr>
                <w:b/>
                <w:sz w:val="25"/>
                <w:szCs w:val="25"/>
              </w:rPr>
            </w:pPr>
          </w:p>
        </w:tc>
        <w:tc>
          <w:tcPr>
            <w:tcW w:w="261" w:type="pct"/>
            <w:vMerge/>
            <w:shd w:val="clear" w:color="auto" w:fill="auto"/>
            <w:tcMar>
              <w:top w:w="0" w:type="dxa"/>
              <w:left w:w="108" w:type="dxa"/>
              <w:bottom w:w="0" w:type="dxa"/>
              <w:right w:w="108" w:type="dxa"/>
            </w:tcMar>
            <w:vAlign w:val="center"/>
          </w:tcPr>
          <w:p w14:paraId="5329267D" w14:textId="77777777" w:rsidR="0036590E" w:rsidRPr="00800A81" w:rsidRDefault="0036590E" w:rsidP="0036590E">
            <w:pPr>
              <w:jc w:val="center"/>
              <w:rPr>
                <w:b/>
                <w:bCs/>
                <w:sz w:val="25"/>
                <w:szCs w:val="25"/>
              </w:rPr>
            </w:pPr>
          </w:p>
        </w:tc>
        <w:tc>
          <w:tcPr>
            <w:tcW w:w="598" w:type="pct"/>
            <w:shd w:val="clear" w:color="auto" w:fill="auto"/>
            <w:tcMar>
              <w:top w:w="0" w:type="dxa"/>
              <w:left w:w="108" w:type="dxa"/>
              <w:bottom w:w="0" w:type="dxa"/>
              <w:right w:w="108" w:type="dxa"/>
            </w:tcMar>
            <w:vAlign w:val="center"/>
          </w:tcPr>
          <w:p w14:paraId="6CB67228" w14:textId="7084D29E" w:rsidR="0036590E" w:rsidRPr="00A72E40" w:rsidRDefault="0036590E" w:rsidP="0036590E">
            <w:pPr>
              <w:jc w:val="center"/>
              <w:rPr>
                <w:sz w:val="25"/>
                <w:szCs w:val="25"/>
              </w:rPr>
            </w:pPr>
            <w:r>
              <w:rPr>
                <w:sz w:val="25"/>
                <w:szCs w:val="25"/>
              </w:rPr>
              <w:t>18g00 – 21g00</w:t>
            </w:r>
          </w:p>
        </w:tc>
        <w:tc>
          <w:tcPr>
            <w:tcW w:w="1444" w:type="pct"/>
            <w:shd w:val="clear" w:color="auto" w:fill="auto"/>
            <w:tcMar>
              <w:top w:w="0" w:type="dxa"/>
              <w:left w:w="108" w:type="dxa"/>
              <w:bottom w:w="0" w:type="dxa"/>
              <w:right w:w="108" w:type="dxa"/>
            </w:tcMar>
            <w:vAlign w:val="center"/>
          </w:tcPr>
          <w:p w14:paraId="2E466630" w14:textId="5414B24C" w:rsidR="0036590E" w:rsidRPr="00A72E40" w:rsidRDefault="0036590E" w:rsidP="0036590E">
            <w:pPr>
              <w:jc w:val="both"/>
              <w:rPr>
                <w:bCs/>
                <w:sz w:val="25"/>
                <w:szCs w:val="25"/>
                <w:lang w:val="nl-NL"/>
              </w:rPr>
            </w:pPr>
            <w:r>
              <w:rPr>
                <w:bCs/>
                <w:sz w:val="25"/>
                <w:szCs w:val="25"/>
                <w:lang w:val="nl-NL"/>
              </w:rPr>
              <w:t>Tham dự Khai mạc triển lãm Xuất khẩu đồ gỗ TP.HCM – Hawa Expo 2025</w:t>
            </w:r>
          </w:p>
        </w:tc>
        <w:tc>
          <w:tcPr>
            <w:tcW w:w="1549" w:type="pct"/>
            <w:shd w:val="clear" w:color="auto" w:fill="auto"/>
            <w:tcMar>
              <w:top w:w="0" w:type="dxa"/>
              <w:left w:w="108" w:type="dxa"/>
              <w:bottom w:w="0" w:type="dxa"/>
              <w:right w:w="108" w:type="dxa"/>
            </w:tcMar>
            <w:vAlign w:val="center"/>
          </w:tcPr>
          <w:p w14:paraId="5DCB0A70" w14:textId="2546F4DE" w:rsidR="0036590E" w:rsidRPr="00A72E40" w:rsidRDefault="0036590E" w:rsidP="0036590E">
            <w:pPr>
              <w:jc w:val="both"/>
              <w:rPr>
                <w:sz w:val="25"/>
                <w:szCs w:val="25"/>
                <w:lang w:val="nl-NL"/>
              </w:rPr>
            </w:pPr>
            <w:r>
              <w:rPr>
                <w:sz w:val="25"/>
                <w:szCs w:val="25"/>
                <w:lang w:val="nl-NL"/>
              </w:rPr>
              <w:t>TĐLý</w:t>
            </w:r>
          </w:p>
        </w:tc>
        <w:tc>
          <w:tcPr>
            <w:tcW w:w="486" w:type="pct"/>
            <w:shd w:val="clear" w:color="auto" w:fill="auto"/>
            <w:vAlign w:val="center"/>
          </w:tcPr>
          <w:p w14:paraId="515C6412" w14:textId="613A93EC" w:rsidR="0036590E" w:rsidRPr="00A72E40" w:rsidRDefault="0036590E" w:rsidP="0036590E">
            <w:pPr>
              <w:jc w:val="center"/>
              <w:rPr>
                <w:sz w:val="25"/>
                <w:szCs w:val="25"/>
                <w:lang w:val="nl-NL"/>
              </w:rPr>
            </w:pPr>
            <w:r>
              <w:rPr>
                <w:sz w:val="25"/>
                <w:szCs w:val="25"/>
                <w:lang w:val="nl-NL"/>
              </w:rPr>
              <w:t>Ban Tổ chức triển lãm</w:t>
            </w:r>
          </w:p>
        </w:tc>
        <w:tc>
          <w:tcPr>
            <w:tcW w:w="415" w:type="pct"/>
            <w:shd w:val="clear" w:color="auto" w:fill="auto"/>
            <w:vAlign w:val="center"/>
          </w:tcPr>
          <w:p w14:paraId="6077EA44" w14:textId="2B258B39" w:rsidR="0036590E" w:rsidRPr="00A72E40" w:rsidRDefault="0036590E" w:rsidP="0036590E">
            <w:pPr>
              <w:jc w:val="center"/>
              <w:rPr>
                <w:sz w:val="25"/>
                <w:szCs w:val="25"/>
                <w:lang w:val="nl-NL"/>
              </w:rPr>
            </w:pPr>
            <w:r>
              <w:rPr>
                <w:sz w:val="25"/>
                <w:szCs w:val="25"/>
                <w:lang w:val="nl-NL"/>
              </w:rPr>
              <w:t>White Palace (TP.TĐ)</w:t>
            </w:r>
          </w:p>
        </w:tc>
      </w:tr>
      <w:tr w:rsidR="0036590E" w:rsidRPr="00800A81" w14:paraId="6B19BEFB" w14:textId="77777777" w:rsidTr="00E65520">
        <w:trPr>
          <w:trHeight w:val="410"/>
          <w:jc w:val="center"/>
        </w:trPr>
        <w:tc>
          <w:tcPr>
            <w:tcW w:w="247" w:type="pct"/>
            <w:vMerge w:val="restart"/>
            <w:shd w:val="clear" w:color="auto" w:fill="EEECE1"/>
            <w:tcMar>
              <w:top w:w="0" w:type="dxa"/>
              <w:left w:w="108" w:type="dxa"/>
              <w:bottom w:w="0" w:type="dxa"/>
              <w:right w:w="108" w:type="dxa"/>
            </w:tcMar>
            <w:vAlign w:val="center"/>
          </w:tcPr>
          <w:p w14:paraId="159BB78B" w14:textId="0A8D82D6" w:rsidR="0036590E" w:rsidRPr="00800A81" w:rsidRDefault="0036590E" w:rsidP="0036590E">
            <w:pPr>
              <w:jc w:val="center"/>
              <w:rPr>
                <w:b/>
                <w:sz w:val="25"/>
                <w:szCs w:val="25"/>
              </w:rPr>
            </w:pPr>
            <w:r w:rsidRPr="00800A81">
              <w:rPr>
                <w:b/>
                <w:sz w:val="25"/>
                <w:szCs w:val="25"/>
              </w:rPr>
              <w:lastRenderedPageBreak/>
              <w:t>Tư</w:t>
            </w:r>
          </w:p>
        </w:tc>
        <w:tc>
          <w:tcPr>
            <w:tcW w:w="261" w:type="pct"/>
            <w:vMerge w:val="restart"/>
            <w:shd w:val="clear" w:color="auto" w:fill="EEECE1"/>
            <w:tcMar>
              <w:top w:w="0" w:type="dxa"/>
              <w:left w:w="108" w:type="dxa"/>
              <w:bottom w:w="0" w:type="dxa"/>
              <w:right w:w="108" w:type="dxa"/>
            </w:tcMar>
            <w:vAlign w:val="center"/>
          </w:tcPr>
          <w:p w14:paraId="11DD10C3" w14:textId="5F90BBE2" w:rsidR="0036590E" w:rsidRPr="00800A81" w:rsidRDefault="0036590E" w:rsidP="0036590E">
            <w:pPr>
              <w:jc w:val="center"/>
              <w:rPr>
                <w:b/>
                <w:bCs/>
                <w:sz w:val="25"/>
                <w:szCs w:val="25"/>
              </w:rPr>
            </w:pPr>
            <w:r w:rsidRPr="00800A81">
              <w:rPr>
                <w:b/>
                <w:bCs/>
                <w:sz w:val="25"/>
                <w:szCs w:val="25"/>
              </w:rPr>
              <w:t>05</w:t>
            </w:r>
          </w:p>
        </w:tc>
        <w:tc>
          <w:tcPr>
            <w:tcW w:w="598" w:type="pct"/>
            <w:shd w:val="clear" w:color="auto" w:fill="EEECE1"/>
            <w:tcMar>
              <w:top w:w="0" w:type="dxa"/>
              <w:left w:w="108" w:type="dxa"/>
              <w:bottom w:w="0" w:type="dxa"/>
              <w:right w:w="108" w:type="dxa"/>
            </w:tcMar>
            <w:vAlign w:val="center"/>
          </w:tcPr>
          <w:p w14:paraId="68D8C455" w14:textId="5F91BB8A" w:rsidR="0036590E" w:rsidRPr="00800A81" w:rsidRDefault="0036590E" w:rsidP="0036590E">
            <w:pPr>
              <w:jc w:val="center"/>
              <w:rPr>
                <w:sz w:val="25"/>
                <w:szCs w:val="25"/>
              </w:rPr>
            </w:pPr>
            <w:r>
              <w:rPr>
                <w:sz w:val="25"/>
                <w:szCs w:val="25"/>
              </w:rPr>
              <w:t>08g00 – 10g00</w:t>
            </w:r>
          </w:p>
        </w:tc>
        <w:tc>
          <w:tcPr>
            <w:tcW w:w="1444" w:type="pct"/>
            <w:shd w:val="clear" w:color="auto" w:fill="EEECE1"/>
            <w:tcMar>
              <w:top w:w="0" w:type="dxa"/>
              <w:left w:w="108" w:type="dxa"/>
              <w:bottom w:w="0" w:type="dxa"/>
              <w:right w:w="108" w:type="dxa"/>
            </w:tcMar>
            <w:vAlign w:val="center"/>
          </w:tcPr>
          <w:p w14:paraId="5EF0D342" w14:textId="43286DC3" w:rsidR="0036590E" w:rsidRPr="006C1122" w:rsidRDefault="0036590E" w:rsidP="0036590E">
            <w:pPr>
              <w:jc w:val="both"/>
              <w:rPr>
                <w:bCs/>
                <w:sz w:val="25"/>
                <w:szCs w:val="25"/>
                <w:lang w:val="nl-NL"/>
              </w:rPr>
            </w:pPr>
            <w:r>
              <w:rPr>
                <w:bCs/>
                <w:sz w:val="25"/>
                <w:szCs w:val="25"/>
                <w:lang w:val="nl-NL"/>
              </w:rPr>
              <w:t>Lễ khai mạc Hội thao sinh viên năm 2025</w:t>
            </w:r>
          </w:p>
        </w:tc>
        <w:tc>
          <w:tcPr>
            <w:tcW w:w="1549" w:type="pct"/>
            <w:shd w:val="clear" w:color="auto" w:fill="EEECE1"/>
            <w:tcMar>
              <w:top w:w="0" w:type="dxa"/>
              <w:left w:w="108" w:type="dxa"/>
              <w:bottom w:w="0" w:type="dxa"/>
              <w:right w:w="108" w:type="dxa"/>
            </w:tcMar>
            <w:vAlign w:val="center"/>
          </w:tcPr>
          <w:p w14:paraId="57E577C5" w14:textId="4D8C672C" w:rsidR="0036590E" w:rsidRPr="00800A81" w:rsidRDefault="0036590E" w:rsidP="0036590E">
            <w:pPr>
              <w:jc w:val="both"/>
              <w:rPr>
                <w:bCs/>
                <w:sz w:val="25"/>
                <w:szCs w:val="25"/>
                <w:lang w:val="nl-NL"/>
              </w:rPr>
            </w:pPr>
            <w:r>
              <w:rPr>
                <w:bCs/>
                <w:sz w:val="25"/>
                <w:szCs w:val="25"/>
                <w:lang w:val="nl-NL"/>
              </w:rPr>
              <w:t>TĐLý, Ban Tổ chức Hội thao SV, Đại diện Ban Chủ nhiệm khoa, Đoàn TN, Hội SV, Thư mời</w:t>
            </w:r>
          </w:p>
        </w:tc>
        <w:tc>
          <w:tcPr>
            <w:tcW w:w="486" w:type="pct"/>
            <w:shd w:val="clear" w:color="auto" w:fill="EEECE1"/>
            <w:vAlign w:val="center"/>
          </w:tcPr>
          <w:p w14:paraId="1930B6E2" w14:textId="2D8A4062" w:rsidR="0036590E" w:rsidRPr="00800A81" w:rsidRDefault="0036590E" w:rsidP="0036590E">
            <w:pPr>
              <w:jc w:val="center"/>
              <w:rPr>
                <w:sz w:val="25"/>
                <w:szCs w:val="25"/>
                <w:lang w:val="nl-NL"/>
              </w:rPr>
            </w:pPr>
            <w:r>
              <w:rPr>
                <w:sz w:val="25"/>
                <w:szCs w:val="25"/>
                <w:lang w:val="nl-NL"/>
              </w:rPr>
              <w:t>TĐLý</w:t>
            </w:r>
          </w:p>
        </w:tc>
        <w:tc>
          <w:tcPr>
            <w:tcW w:w="415" w:type="pct"/>
            <w:shd w:val="clear" w:color="auto" w:fill="EEECE1"/>
            <w:vAlign w:val="center"/>
          </w:tcPr>
          <w:p w14:paraId="7CE4A84E" w14:textId="2C710177" w:rsidR="0036590E" w:rsidRPr="00800A81" w:rsidRDefault="0036590E" w:rsidP="0036590E">
            <w:pPr>
              <w:jc w:val="center"/>
              <w:rPr>
                <w:sz w:val="25"/>
                <w:szCs w:val="25"/>
                <w:lang w:val="nl-NL"/>
              </w:rPr>
            </w:pPr>
            <w:r>
              <w:rPr>
                <w:sz w:val="25"/>
                <w:szCs w:val="25"/>
                <w:lang w:val="nl-NL"/>
              </w:rPr>
              <w:t>Nhà Thi đấu TDTT</w:t>
            </w:r>
          </w:p>
        </w:tc>
      </w:tr>
      <w:tr w:rsidR="0036590E" w:rsidRPr="00C76213" w14:paraId="698E6308" w14:textId="77777777" w:rsidTr="00E65520">
        <w:trPr>
          <w:trHeight w:val="410"/>
          <w:jc w:val="center"/>
        </w:trPr>
        <w:tc>
          <w:tcPr>
            <w:tcW w:w="247" w:type="pct"/>
            <w:vMerge/>
            <w:shd w:val="clear" w:color="auto" w:fill="EEECE1"/>
            <w:tcMar>
              <w:top w:w="0" w:type="dxa"/>
              <w:left w:w="108" w:type="dxa"/>
              <w:bottom w:w="0" w:type="dxa"/>
              <w:right w:w="108" w:type="dxa"/>
            </w:tcMar>
            <w:vAlign w:val="center"/>
          </w:tcPr>
          <w:p w14:paraId="2913DAC9" w14:textId="77777777" w:rsidR="0036590E" w:rsidRPr="00800A81" w:rsidRDefault="0036590E" w:rsidP="0036590E">
            <w:pPr>
              <w:jc w:val="center"/>
              <w:rPr>
                <w:b/>
                <w:sz w:val="25"/>
                <w:szCs w:val="25"/>
              </w:rPr>
            </w:pPr>
          </w:p>
        </w:tc>
        <w:tc>
          <w:tcPr>
            <w:tcW w:w="261" w:type="pct"/>
            <w:vMerge/>
            <w:shd w:val="clear" w:color="auto" w:fill="EEECE1"/>
            <w:tcMar>
              <w:top w:w="0" w:type="dxa"/>
              <w:left w:w="108" w:type="dxa"/>
              <w:bottom w:w="0" w:type="dxa"/>
              <w:right w:w="108" w:type="dxa"/>
            </w:tcMar>
            <w:vAlign w:val="center"/>
          </w:tcPr>
          <w:p w14:paraId="79BD20D1" w14:textId="77777777" w:rsidR="0036590E" w:rsidRPr="00800A81" w:rsidRDefault="0036590E" w:rsidP="0036590E">
            <w:pPr>
              <w:jc w:val="center"/>
              <w:rPr>
                <w:b/>
                <w:bCs/>
                <w:sz w:val="25"/>
                <w:szCs w:val="25"/>
              </w:rPr>
            </w:pPr>
          </w:p>
        </w:tc>
        <w:tc>
          <w:tcPr>
            <w:tcW w:w="598" w:type="pct"/>
            <w:shd w:val="clear" w:color="auto" w:fill="EEECE1"/>
            <w:tcMar>
              <w:top w:w="0" w:type="dxa"/>
              <w:left w:w="108" w:type="dxa"/>
              <w:bottom w:w="0" w:type="dxa"/>
              <w:right w:w="108" w:type="dxa"/>
            </w:tcMar>
            <w:vAlign w:val="center"/>
          </w:tcPr>
          <w:p w14:paraId="67A0DCEC" w14:textId="11ECA1FF" w:rsidR="0036590E" w:rsidRDefault="0036590E" w:rsidP="0036590E">
            <w:pPr>
              <w:jc w:val="center"/>
              <w:rPr>
                <w:sz w:val="25"/>
                <w:szCs w:val="25"/>
              </w:rPr>
            </w:pPr>
            <w:r>
              <w:rPr>
                <w:sz w:val="25"/>
                <w:szCs w:val="25"/>
              </w:rPr>
              <w:t>08g00 – 09g00</w:t>
            </w:r>
          </w:p>
        </w:tc>
        <w:tc>
          <w:tcPr>
            <w:tcW w:w="1444" w:type="pct"/>
            <w:shd w:val="clear" w:color="auto" w:fill="EEECE1"/>
            <w:tcMar>
              <w:top w:w="0" w:type="dxa"/>
              <w:left w:w="108" w:type="dxa"/>
              <w:bottom w:w="0" w:type="dxa"/>
              <w:right w:w="108" w:type="dxa"/>
            </w:tcMar>
            <w:vAlign w:val="center"/>
          </w:tcPr>
          <w:p w14:paraId="21483243" w14:textId="091725A8" w:rsidR="0036590E" w:rsidRDefault="0036590E" w:rsidP="0036590E">
            <w:pPr>
              <w:jc w:val="both"/>
              <w:rPr>
                <w:bCs/>
                <w:sz w:val="25"/>
                <w:szCs w:val="25"/>
                <w:lang w:val="nl-NL"/>
              </w:rPr>
            </w:pPr>
            <w:r>
              <w:rPr>
                <w:bCs/>
                <w:sz w:val="25"/>
                <w:szCs w:val="25"/>
                <w:lang w:val="nl-NL"/>
              </w:rPr>
              <w:t>Xét tốt nghiệp đợt 1, tháng 3 năm 2025</w:t>
            </w:r>
          </w:p>
        </w:tc>
        <w:tc>
          <w:tcPr>
            <w:tcW w:w="1549" w:type="pct"/>
            <w:shd w:val="clear" w:color="auto" w:fill="EEECE1"/>
            <w:tcMar>
              <w:top w:w="0" w:type="dxa"/>
              <w:left w:w="108" w:type="dxa"/>
              <w:bottom w:w="0" w:type="dxa"/>
              <w:right w:w="108" w:type="dxa"/>
            </w:tcMar>
            <w:vAlign w:val="center"/>
          </w:tcPr>
          <w:p w14:paraId="69BCF6B9" w14:textId="76E71FD5" w:rsidR="0036590E" w:rsidRDefault="0036590E" w:rsidP="0036590E">
            <w:pPr>
              <w:jc w:val="both"/>
              <w:rPr>
                <w:bCs/>
                <w:sz w:val="25"/>
                <w:szCs w:val="25"/>
                <w:lang w:val="nl-NL"/>
              </w:rPr>
            </w:pPr>
            <w:r>
              <w:rPr>
                <w:bCs/>
                <w:sz w:val="25"/>
                <w:szCs w:val="25"/>
                <w:lang w:val="nl-NL"/>
              </w:rPr>
              <w:t>NTToàn, Phòng ĐT, CTSV, Đoàn TN, Trưởng các khoa</w:t>
            </w:r>
          </w:p>
        </w:tc>
        <w:tc>
          <w:tcPr>
            <w:tcW w:w="486" w:type="pct"/>
            <w:shd w:val="clear" w:color="auto" w:fill="EEECE1"/>
            <w:vAlign w:val="center"/>
          </w:tcPr>
          <w:p w14:paraId="115214DD" w14:textId="28DD2C05" w:rsidR="0036590E" w:rsidRDefault="0036590E" w:rsidP="0036590E">
            <w:pPr>
              <w:jc w:val="center"/>
              <w:rPr>
                <w:sz w:val="25"/>
                <w:szCs w:val="25"/>
                <w:lang w:val="nl-NL"/>
              </w:rPr>
            </w:pPr>
            <w:r>
              <w:rPr>
                <w:sz w:val="25"/>
                <w:szCs w:val="25"/>
                <w:lang w:val="nl-NL"/>
              </w:rPr>
              <w:t>NTToàn</w:t>
            </w:r>
          </w:p>
        </w:tc>
        <w:tc>
          <w:tcPr>
            <w:tcW w:w="415" w:type="pct"/>
            <w:shd w:val="clear" w:color="auto" w:fill="EEECE1"/>
            <w:vAlign w:val="center"/>
          </w:tcPr>
          <w:p w14:paraId="14F72D37" w14:textId="02E32BD4" w:rsidR="0036590E" w:rsidRDefault="0036590E" w:rsidP="0036590E">
            <w:pPr>
              <w:jc w:val="center"/>
              <w:rPr>
                <w:sz w:val="25"/>
                <w:szCs w:val="25"/>
                <w:lang w:val="nl-NL"/>
              </w:rPr>
            </w:pPr>
            <w:r>
              <w:rPr>
                <w:sz w:val="25"/>
                <w:szCs w:val="25"/>
                <w:lang w:val="nl-NL"/>
              </w:rPr>
              <w:t>P103</w:t>
            </w:r>
          </w:p>
        </w:tc>
      </w:tr>
      <w:tr w:rsidR="0036590E" w:rsidRPr="00800A81" w14:paraId="2737456B" w14:textId="77777777" w:rsidTr="00E65520">
        <w:trPr>
          <w:trHeight w:val="410"/>
          <w:jc w:val="center"/>
        </w:trPr>
        <w:tc>
          <w:tcPr>
            <w:tcW w:w="247" w:type="pct"/>
            <w:vMerge/>
            <w:shd w:val="clear" w:color="auto" w:fill="EEECE1"/>
            <w:tcMar>
              <w:top w:w="0" w:type="dxa"/>
              <w:left w:w="108" w:type="dxa"/>
              <w:bottom w:w="0" w:type="dxa"/>
              <w:right w:w="108" w:type="dxa"/>
            </w:tcMar>
            <w:vAlign w:val="center"/>
          </w:tcPr>
          <w:p w14:paraId="7B6A7B2F" w14:textId="77777777" w:rsidR="0036590E" w:rsidRPr="00800A81" w:rsidRDefault="0036590E" w:rsidP="0036590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3F04C691" w14:textId="77777777" w:rsidR="0036590E" w:rsidRPr="00800A81" w:rsidRDefault="0036590E" w:rsidP="0036590E">
            <w:pPr>
              <w:jc w:val="center"/>
              <w:rPr>
                <w:b/>
                <w:bCs/>
                <w:sz w:val="25"/>
                <w:szCs w:val="25"/>
                <w:lang w:val="nl-NL"/>
              </w:rPr>
            </w:pPr>
          </w:p>
        </w:tc>
        <w:tc>
          <w:tcPr>
            <w:tcW w:w="598" w:type="pct"/>
            <w:shd w:val="clear" w:color="auto" w:fill="EEECE1"/>
            <w:tcMar>
              <w:top w:w="0" w:type="dxa"/>
              <w:left w:w="108" w:type="dxa"/>
              <w:bottom w:w="0" w:type="dxa"/>
              <w:right w:w="108" w:type="dxa"/>
            </w:tcMar>
            <w:vAlign w:val="center"/>
          </w:tcPr>
          <w:p w14:paraId="35427255" w14:textId="353B204E" w:rsidR="0036590E" w:rsidRPr="00800A81" w:rsidRDefault="0036590E" w:rsidP="0036590E">
            <w:pPr>
              <w:jc w:val="center"/>
              <w:rPr>
                <w:sz w:val="25"/>
                <w:szCs w:val="25"/>
              </w:rPr>
            </w:pPr>
            <w:r w:rsidRPr="00800A81">
              <w:rPr>
                <w:sz w:val="25"/>
                <w:szCs w:val="25"/>
              </w:rPr>
              <w:t>08g30 – 11g00</w:t>
            </w:r>
          </w:p>
        </w:tc>
        <w:tc>
          <w:tcPr>
            <w:tcW w:w="1444" w:type="pct"/>
            <w:shd w:val="clear" w:color="auto" w:fill="EEECE1"/>
            <w:tcMar>
              <w:top w:w="0" w:type="dxa"/>
              <w:left w:w="108" w:type="dxa"/>
              <w:bottom w:w="0" w:type="dxa"/>
              <w:right w:w="108" w:type="dxa"/>
            </w:tcMar>
            <w:vAlign w:val="center"/>
          </w:tcPr>
          <w:p w14:paraId="5128EF8F" w14:textId="38531EA3" w:rsidR="0036590E" w:rsidRPr="00800A81" w:rsidRDefault="0036590E" w:rsidP="0036590E">
            <w:pPr>
              <w:jc w:val="both"/>
              <w:rPr>
                <w:bCs/>
                <w:sz w:val="25"/>
                <w:szCs w:val="25"/>
                <w:lang w:val="nl-NL"/>
              </w:rPr>
            </w:pPr>
            <w:r w:rsidRPr="00800A81">
              <w:rPr>
                <w:bCs/>
                <w:sz w:val="25"/>
                <w:szCs w:val="25"/>
                <w:lang w:val="nl-NL"/>
              </w:rPr>
              <w:t>Thống nhất các sự kiện chào mừng 50 năm thành lập Công đoàn và kế hoạch tổ chức giao lưu 05 trường đại học liên kết khu vực phía Nam</w:t>
            </w:r>
          </w:p>
        </w:tc>
        <w:tc>
          <w:tcPr>
            <w:tcW w:w="1549" w:type="pct"/>
            <w:shd w:val="clear" w:color="auto" w:fill="EEECE1"/>
            <w:tcMar>
              <w:top w:w="0" w:type="dxa"/>
              <w:left w:w="108" w:type="dxa"/>
              <w:bottom w:w="0" w:type="dxa"/>
              <w:right w:w="108" w:type="dxa"/>
            </w:tcMar>
            <w:vAlign w:val="center"/>
          </w:tcPr>
          <w:p w14:paraId="2A7B2222" w14:textId="67CB25EF" w:rsidR="0036590E" w:rsidRPr="00800A81" w:rsidRDefault="0036590E" w:rsidP="0036590E">
            <w:pPr>
              <w:jc w:val="both"/>
              <w:rPr>
                <w:bCs/>
                <w:sz w:val="25"/>
                <w:szCs w:val="25"/>
                <w:lang w:val="nl-NL"/>
              </w:rPr>
            </w:pPr>
            <w:r w:rsidRPr="00800A81">
              <w:rPr>
                <w:bCs/>
                <w:sz w:val="25"/>
                <w:szCs w:val="25"/>
                <w:lang w:val="nl-NL"/>
              </w:rPr>
              <w:t>Ban Chấp hành Công đoàn trường</w:t>
            </w:r>
          </w:p>
        </w:tc>
        <w:tc>
          <w:tcPr>
            <w:tcW w:w="486" w:type="pct"/>
            <w:shd w:val="clear" w:color="auto" w:fill="EEECE1"/>
            <w:vAlign w:val="center"/>
          </w:tcPr>
          <w:p w14:paraId="50D93C61" w14:textId="777B300A" w:rsidR="0036590E" w:rsidRPr="00800A81" w:rsidRDefault="0036590E" w:rsidP="0036590E">
            <w:pPr>
              <w:jc w:val="center"/>
              <w:rPr>
                <w:sz w:val="25"/>
                <w:szCs w:val="25"/>
                <w:lang w:val="nl-NL"/>
              </w:rPr>
            </w:pPr>
            <w:r w:rsidRPr="00800A81">
              <w:rPr>
                <w:sz w:val="25"/>
                <w:szCs w:val="25"/>
                <w:lang w:val="nl-NL"/>
              </w:rPr>
              <w:t>HTMHương</w:t>
            </w:r>
          </w:p>
        </w:tc>
        <w:tc>
          <w:tcPr>
            <w:tcW w:w="415" w:type="pct"/>
            <w:shd w:val="clear" w:color="auto" w:fill="EEECE1"/>
            <w:vAlign w:val="center"/>
          </w:tcPr>
          <w:p w14:paraId="38EE40C3" w14:textId="4BEEF741" w:rsidR="0036590E" w:rsidRPr="00800A81" w:rsidRDefault="0036590E" w:rsidP="0036590E">
            <w:pPr>
              <w:jc w:val="center"/>
              <w:rPr>
                <w:sz w:val="25"/>
                <w:szCs w:val="25"/>
                <w:lang w:val="nl-NL"/>
              </w:rPr>
            </w:pPr>
            <w:r w:rsidRPr="00800A81">
              <w:rPr>
                <w:sz w:val="25"/>
                <w:szCs w:val="25"/>
                <w:lang w:val="nl-NL"/>
              </w:rPr>
              <w:t>P205</w:t>
            </w:r>
          </w:p>
        </w:tc>
      </w:tr>
      <w:tr w:rsidR="0036590E" w:rsidRPr="00800A81" w14:paraId="4C2A322D" w14:textId="77777777" w:rsidTr="00E65520">
        <w:trPr>
          <w:trHeight w:val="410"/>
          <w:jc w:val="center"/>
        </w:trPr>
        <w:tc>
          <w:tcPr>
            <w:tcW w:w="247" w:type="pct"/>
            <w:vMerge/>
            <w:shd w:val="clear" w:color="auto" w:fill="EEECE1"/>
            <w:tcMar>
              <w:top w:w="0" w:type="dxa"/>
              <w:left w:w="108" w:type="dxa"/>
              <w:bottom w:w="0" w:type="dxa"/>
              <w:right w:w="108" w:type="dxa"/>
            </w:tcMar>
            <w:vAlign w:val="center"/>
          </w:tcPr>
          <w:p w14:paraId="3D0D5395" w14:textId="77777777" w:rsidR="0036590E" w:rsidRPr="00800A81" w:rsidRDefault="0036590E" w:rsidP="0036590E">
            <w:pPr>
              <w:jc w:val="center"/>
              <w:rPr>
                <w:b/>
                <w:sz w:val="25"/>
                <w:szCs w:val="25"/>
                <w:lang w:val="nl-NL"/>
              </w:rPr>
            </w:pPr>
          </w:p>
        </w:tc>
        <w:tc>
          <w:tcPr>
            <w:tcW w:w="261" w:type="pct"/>
            <w:vMerge/>
            <w:shd w:val="clear" w:color="auto" w:fill="EEECE1"/>
            <w:tcMar>
              <w:top w:w="0" w:type="dxa"/>
              <w:left w:w="108" w:type="dxa"/>
              <w:bottom w:w="0" w:type="dxa"/>
              <w:right w:w="108" w:type="dxa"/>
            </w:tcMar>
            <w:vAlign w:val="center"/>
          </w:tcPr>
          <w:p w14:paraId="434C4455" w14:textId="77777777" w:rsidR="0036590E" w:rsidRPr="00800A81" w:rsidRDefault="0036590E" w:rsidP="0036590E">
            <w:pPr>
              <w:jc w:val="center"/>
              <w:rPr>
                <w:b/>
                <w:bCs/>
                <w:sz w:val="25"/>
                <w:szCs w:val="25"/>
                <w:lang w:val="nl-NL"/>
              </w:rPr>
            </w:pPr>
          </w:p>
        </w:tc>
        <w:tc>
          <w:tcPr>
            <w:tcW w:w="598" w:type="pct"/>
            <w:shd w:val="clear" w:color="auto" w:fill="EEECE1"/>
            <w:tcMar>
              <w:top w:w="0" w:type="dxa"/>
              <w:left w:w="108" w:type="dxa"/>
              <w:bottom w:w="0" w:type="dxa"/>
              <w:right w:w="108" w:type="dxa"/>
            </w:tcMar>
            <w:vAlign w:val="center"/>
          </w:tcPr>
          <w:p w14:paraId="5FE65C79" w14:textId="1634D925" w:rsidR="0036590E" w:rsidRPr="00800A81" w:rsidRDefault="0036590E" w:rsidP="0036590E">
            <w:pPr>
              <w:jc w:val="center"/>
              <w:rPr>
                <w:sz w:val="25"/>
                <w:szCs w:val="25"/>
              </w:rPr>
            </w:pPr>
            <w:r w:rsidRPr="00800A81">
              <w:rPr>
                <w:sz w:val="25"/>
                <w:szCs w:val="25"/>
              </w:rPr>
              <w:t>13g30 – 18g30</w:t>
            </w:r>
          </w:p>
        </w:tc>
        <w:tc>
          <w:tcPr>
            <w:tcW w:w="1444" w:type="pct"/>
            <w:shd w:val="clear" w:color="auto" w:fill="EEECE1"/>
            <w:tcMar>
              <w:top w:w="0" w:type="dxa"/>
              <w:left w:w="108" w:type="dxa"/>
              <w:bottom w:w="0" w:type="dxa"/>
              <w:right w:w="108" w:type="dxa"/>
            </w:tcMar>
            <w:vAlign w:val="center"/>
          </w:tcPr>
          <w:p w14:paraId="237687DE" w14:textId="047B1352" w:rsidR="0036590E" w:rsidRPr="00800A81" w:rsidRDefault="0036590E" w:rsidP="0036590E">
            <w:pPr>
              <w:jc w:val="both"/>
              <w:rPr>
                <w:bCs/>
                <w:sz w:val="25"/>
                <w:szCs w:val="25"/>
                <w:lang w:val="nl-NL"/>
              </w:rPr>
            </w:pPr>
            <w:r w:rsidRPr="00800A81">
              <w:rPr>
                <w:bCs/>
                <w:sz w:val="25"/>
                <w:szCs w:val="25"/>
                <w:lang w:val="nl-NL"/>
              </w:rPr>
              <w:t>Tham dự Lễ kỷ niệm 30 năm thành lập Tập đoàn Olmix</w:t>
            </w:r>
          </w:p>
        </w:tc>
        <w:tc>
          <w:tcPr>
            <w:tcW w:w="1549" w:type="pct"/>
            <w:shd w:val="clear" w:color="auto" w:fill="EEECE1"/>
            <w:tcMar>
              <w:top w:w="0" w:type="dxa"/>
              <w:left w:w="108" w:type="dxa"/>
              <w:bottom w:w="0" w:type="dxa"/>
              <w:right w:w="108" w:type="dxa"/>
            </w:tcMar>
            <w:vAlign w:val="center"/>
          </w:tcPr>
          <w:p w14:paraId="1547176F" w14:textId="00A0F115" w:rsidR="0036590E" w:rsidRPr="00800A81" w:rsidRDefault="0036590E" w:rsidP="0036590E">
            <w:pPr>
              <w:jc w:val="both"/>
              <w:rPr>
                <w:bCs/>
                <w:sz w:val="25"/>
                <w:szCs w:val="25"/>
                <w:lang w:val="nl-NL"/>
              </w:rPr>
            </w:pPr>
            <w:r w:rsidRPr="00800A81">
              <w:rPr>
                <w:bCs/>
                <w:sz w:val="25"/>
                <w:szCs w:val="25"/>
                <w:lang w:val="nl-NL"/>
              </w:rPr>
              <w:t>NTToàn</w:t>
            </w:r>
          </w:p>
        </w:tc>
        <w:tc>
          <w:tcPr>
            <w:tcW w:w="486" w:type="pct"/>
            <w:shd w:val="clear" w:color="auto" w:fill="EEECE1"/>
            <w:vAlign w:val="center"/>
          </w:tcPr>
          <w:p w14:paraId="635AB13F" w14:textId="394D6043" w:rsidR="0036590E" w:rsidRPr="00800A81" w:rsidRDefault="0036590E" w:rsidP="0036590E">
            <w:pPr>
              <w:jc w:val="center"/>
              <w:rPr>
                <w:sz w:val="25"/>
                <w:szCs w:val="25"/>
                <w:lang w:val="nl-NL"/>
              </w:rPr>
            </w:pPr>
            <w:r w:rsidRPr="00800A81">
              <w:rPr>
                <w:sz w:val="25"/>
                <w:szCs w:val="25"/>
                <w:lang w:val="nl-NL"/>
              </w:rPr>
              <w:t>Olmix Asialand Việt Nam</w:t>
            </w:r>
          </w:p>
        </w:tc>
        <w:tc>
          <w:tcPr>
            <w:tcW w:w="415" w:type="pct"/>
            <w:shd w:val="clear" w:color="auto" w:fill="EEECE1"/>
            <w:vAlign w:val="center"/>
          </w:tcPr>
          <w:p w14:paraId="294EB95F" w14:textId="6872B591" w:rsidR="0036590E" w:rsidRPr="00800A81" w:rsidRDefault="0036590E" w:rsidP="0036590E">
            <w:pPr>
              <w:jc w:val="center"/>
              <w:rPr>
                <w:sz w:val="25"/>
                <w:szCs w:val="25"/>
                <w:lang w:val="nl-NL"/>
              </w:rPr>
            </w:pPr>
            <w:r w:rsidRPr="00800A81">
              <w:rPr>
                <w:sz w:val="25"/>
                <w:szCs w:val="25"/>
                <w:lang w:val="nl-NL"/>
              </w:rPr>
              <w:t>Vincom Center Landmark 81</w:t>
            </w:r>
          </w:p>
        </w:tc>
      </w:tr>
      <w:tr w:rsidR="0036590E" w:rsidRPr="00800A81" w14:paraId="1C8C0803" w14:textId="77777777" w:rsidTr="00E65520">
        <w:trPr>
          <w:trHeight w:val="410"/>
          <w:jc w:val="center"/>
        </w:trPr>
        <w:tc>
          <w:tcPr>
            <w:tcW w:w="247" w:type="pct"/>
            <w:vMerge w:val="restart"/>
            <w:shd w:val="clear" w:color="auto" w:fill="auto"/>
            <w:tcMar>
              <w:top w:w="0" w:type="dxa"/>
              <w:left w:w="108" w:type="dxa"/>
              <w:bottom w:w="0" w:type="dxa"/>
              <w:right w:w="108" w:type="dxa"/>
            </w:tcMar>
            <w:vAlign w:val="center"/>
          </w:tcPr>
          <w:p w14:paraId="5F1F6BC2" w14:textId="77777777" w:rsidR="0036590E" w:rsidRPr="00800A81" w:rsidRDefault="0036590E" w:rsidP="0036590E">
            <w:pPr>
              <w:jc w:val="center"/>
              <w:rPr>
                <w:b/>
                <w:sz w:val="25"/>
                <w:szCs w:val="25"/>
              </w:rPr>
            </w:pPr>
            <w:r w:rsidRPr="00800A81">
              <w:rPr>
                <w:b/>
                <w:sz w:val="25"/>
                <w:szCs w:val="25"/>
              </w:rPr>
              <w:t>Năm</w:t>
            </w:r>
          </w:p>
        </w:tc>
        <w:tc>
          <w:tcPr>
            <w:tcW w:w="261" w:type="pct"/>
            <w:vMerge w:val="restart"/>
            <w:shd w:val="clear" w:color="auto" w:fill="auto"/>
            <w:tcMar>
              <w:top w:w="0" w:type="dxa"/>
              <w:left w:w="108" w:type="dxa"/>
              <w:bottom w:w="0" w:type="dxa"/>
              <w:right w:w="108" w:type="dxa"/>
            </w:tcMar>
            <w:vAlign w:val="center"/>
          </w:tcPr>
          <w:p w14:paraId="5375D56E" w14:textId="54EDBBBA" w:rsidR="0036590E" w:rsidRPr="00800A81" w:rsidRDefault="0036590E" w:rsidP="0036590E">
            <w:pPr>
              <w:jc w:val="center"/>
              <w:rPr>
                <w:b/>
                <w:bCs/>
                <w:sz w:val="25"/>
                <w:szCs w:val="25"/>
              </w:rPr>
            </w:pPr>
            <w:r w:rsidRPr="00800A81">
              <w:rPr>
                <w:b/>
                <w:bCs/>
                <w:sz w:val="25"/>
                <w:szCs w:val="25"/>
              </w:rPr>
              <w:t>06</w:t>
            </w:r>
          </w:p>
        </w:tc>
        <w:tc>
          <w:tcPr>
            <w:tcW w:w="598" w:type="pct"/>
            <w:shd w:val="clear" w:color="auto" w:fill="auto"/>
            <w:tcMar>
              <w:top w:w="0" w:type="dxa"/>
              <w:left w:w="108" w:type="dxa"/>
              <w:bottom w:w="0" w:type="dxa"/>
              <w:right w:w="108" w:type="dxa"/>
            </w:tcMar>
            <w:vAlign w:val="center"/>
          </w:tcPr>
          <w:p w14:paraId="6A89C2A3" w14:textId="1AA0966A" w:rsidR="0036590E" w:rsidRPr="00800A81" w:rsidRDefault="0036590E" w:rsidP="0036590E">
            <w:pPr>
              <w:jc w:val="center"/>
              <w:rPr>
                <w:sz w:val="25"/>
                <w:szCs w:val="25"/>
              </w:rPr>
            </w:pPr>
            <w:r w:rsidRPr="00800A81">
              <w:rPr>
                <w:sz w:val="25"/>
                <w:szCs w:val="25"/>
              </w:rPr>
              <w:t>08g00 – 09g00</w:t>
            </w:r>
          </w:p>
        </w:tc>
        <w:tc>
          <w:tcPr>
            <w:tcW w:w="1444" w:type="pct"/>
            <w:shd w:val="clear" w:color="auto" w:fill="auto"/>
            <w:tcMar>
              <w:top w:w="0" w:type="dxa"/>
              <w:left w:w="108" w:type="dxa"/>
              <w:bottom w:w="0" w:type="dxa"/>
              <w:right w:w="108" w:type="dxa"/>
            </w:tcMar>
            <w:vAlign w:val="center"/>
          </w:tcPr>
          <w:p w14:paraId="41FCD3B6" w14:textId="5D2C2C15" w:rsidR="0036590E" w:rsidRPr="00800A81" w:rsidRDefault="0036590E" w:rsidP="0036590E">
            <w:pPr>
              <w:jc w:val="both"/>
              <w:rPr>
                <w:sz w:val="25"/>
                <w:szCs w:val="25"/>
                <w:lang w:val="nl-NL"/>
              </w:rPr>
            </w:pPr>
            <w:r w:rsidRPr="00800A81">
              <w:rPr>
                <w:sz w:val="25"/>
                <w:szCs w:val="25"/>
                <w:lang w:val="nl-NL"/>
              </w:rPr>
              <w:t>Khai mạc và đón tiếp Đoàn kiểm tra</w:t>
            </w:r>
            <w:r w:rsidR="000D0C51">
              <w:rPr>
                <w:sz w:val="25"/>
                <w:szCs w:val="25"/>
                <w:lang w:val="nl-NL"/>
              </w:rPr>
              <w:t xml:space="preserve"> của Bộ GD&amp;ĐT</w:t>
            </w:r>
            <w:r w:rsidRPr="00800A81">
              <w:rPr>
                <w:sz w:val="25"/>
                <w:szCs w:val="25"/>
                <w:lang w:val="nl-NL"/>
              </w:rPr>
              <w:t xml:space="preserve"> đến làm việc</w:t>
            </w:r>
          </w:p>
        </w:tc>
        <w:tc>
          <w:tcPr>
            <w:tcW w:w="1549" w:type="pct"/>
            <w:shd w:val="clear" w:color="auto" w:fill="auto"/>
            <w:tcMar>
              <w:top w:w="0" w:type="dxa"/>
              <w:left w:w="108" w:type="dxa"/>
              <w:bottom w:w="0" w:type="dxa"/>
              <w:right w:w="108" w:type="dxa"/>
            </w:tcMar>
            <w:vAlign w:val="center"/>
          </w:tcPr>
          <w:p w14:paraId="1B52C78F" w14:textId="5B006BF6" w:rsidR="0036590E" w:rsidRPr="00800A81" w:rsidRDefault="0036590E" w:rsidP="0036590E">
            <w:pPr>
              <w:jc w:val="both"/>
              <w:rPr>
                <w:sz w:val="25"/>
                <w:szCs w:val="25"/>
                <w:lang w:val="nl-NL"/>
              </w:rPr>
            </w:pPr>
            <w:r w:rsidRPr="00800A81">
              <w:rPr>
                <w:sz w:val="25"/>
                <w:szCs w:val="25"/>
                <w:lang w:val="nl-NL"/>
              </w:rPr>
              <w:t xml:space="preserve">Đoàn kiểm tra của Bộ GD&amp;ĐT, Ban Giám hiệu, Chủ tịch Hội đồng trường, </w:t>
            </w:r>
            <w:r>
              <w:rPr>
                <w:sz w:val="25"/>
                <w:szCs w:val="25"/>
                <w:lang w:val="nl-NL"/>
              </w:rPr>
              <w:t>Trưởng</w:t>
            </w:r>
            <w:r w:rsidRPr="00800A81">
              <w:rPr>
                <w:sz w:val="25"/>
                <w:szCs w:val="25"/>
                <w:lang w:val="nl-NL"/>
              </w:rPr>
              <w:t xml:space="preserve"> </w:t>
            </w:r>
            <w:r>
              <w:rPr>
                <w:sz w:val="25"/>
                <w:szCs w:val="25"/>
                <w:lang w:val="nl-NL"/>
              </w:rPr>
              <w:t xml:space="preserve">các </w:t>
            </w:r>
            <w:r w:rsidRPr="00800A81">
              <w:rPr>
                <w:sz w:val="25"/>
                <w:szCs w:val="25"/>
                <w:lang w:val="nl-NL"/>
              </w:rPr>
              <w:t xml:space="preserve">phòng, </w:t>
            </w:r>
            <w:r>
              <w:rPr>
                <w:sz w:val="25"/>
                <w:szCs w:val="25"/>
                <w:lang w:val="nl-NL"/>
              </w:rPr>
              <w:t xml:space="preserve">Giám đốc </w:t>
            </w:r>
            <w:r w:rsidRPr="00800A81">
              <w:rPr>
                <w:sz w:val="25"/>
                <w:szCs w:val="25"/>
                <w:lang w:val="nl-NL"/>
              </w:rPr>
              <w:t>c</w:t>
            </w:r>
            <w:r>
              <w:rPr>
                <w:sz w:val="25"/>
                <w:szCs w:val="25"/>
                <w:lang w:val="nl-NL"/>
              </w:rPr>
              <w:t>ác trung tâm HTSV&amp;QHDN, ƯTDNCN, Giám đốc Thư viện, TBT Tạp chí NN&amp;PT</w:t>
            </w:r>
          </w:p>
        </w:tc>
        <w:tc>
          <w:tcPr>
            <w:tcW w:w="486" w:type="pct"/>
            <w:shd w:val="clear" w:color="auto" w:fill="auto"/>
            <w:vAlign w:val="center"/>
          </w:tcPr>
          <w:p w14:paraId="51BE75A4" w14:textId="4E0D7CD8" w:rsidR="0036590E" w:rsidRPr="00800A81" w:rsidRDefault="0036590E" w:rsidP="0036590E">
            <w:pPr>
              <w:jc w:val="center"/>
              <w:rPr>
                <w:sz w:val="25"/>
                <w:szCs w:val="25"/>
                <w:lang w:val="nl-NL"/>
              </w:rPr>
            </w:pPr>
            <w:r w:rsidRPr="00800A81">
              <w:rPr>
                <w:sz w:val="25"/>
                <w:szCs w:val="25"/>
                <w:lang w:val="nl-NL"/>
              </w:rPr>
              <w:t>NTToàn</w:t>
            </w:r>
          </w:p>
        </w:tc>
        <w:tc>
          <w:tcPr>
            <w:tcW w:w="415" w:type="pct"/>
            <w:shd w:val="clear" w:color="auto" w:fill="auto"/>
            <w:vAlign w:val="center"/>
          </w:tcPr>
          <w:p w14:paraId="12B3F35E" w14:textId="4B1BFA24" w:rsidR="0036590E" w:rsidRPr="00800A81" w:rsidRDefault="0036590E" w:rsidP="0036590E">
            <w:pPr>
              <w:jc w:val="center"/>
              <w:rPr>
                <w:sz w:val="25"/>
                <w:szCs w:val="25"/>
                <w:lang w:val="nl-NL"/>
              </w:rPr>
            </w:pPr>
            <w:r w:rsidRPr="00800A81">
              <w:rPr>
                <w:sz w:val="25"/>
                <w:szCs w:val="25"/>
                <w:lang w:val="nl-NL"/>
              </w:rPr>
              <w:t>P103</w:t>
            </w:r>
          </w:p>
        </w:tc>
      </w:tr>
      <w:tr w:rsidR="0036590E" w:rsidRPr="00800A81" w14:paraId="4BB21DA0"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57B76745" w14:textId="77777777" w:rsidR="0036590E" w:rsidRPr="00800A81" w:rsidRDefault="0036590E" w:rsidP="0036590E">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3201A952" w14:textId="77777777" w:rsidR="0036590E" w:rsidRPr="00800A81" w:rsidRDefault="0036590E" w:rsidP="0036590E">
            <w:pPr>
              <w:jc w:val="center"/>
              <w:rPr>
                <w:b/>
                <w:bCs/>
                <w:sz w:val="25"/>
                <w:szCs w:val="25"/>
                <w:lang w:val="nl-NL"/>
              </w:rPr>
            </w:pPr>
          </w:p>
        </w:tc>
        <w:tc>
          <w:tcPr>
            <w:tcW w:w="598" w:type="pct"/>
            <w:shd w:val="clear" w:color="auto" w:fill="auto"/>
            <w:tcMar>
              <w:top w:w="0" w:type="dxa"/>
              <w:left w:w="108" w:type="dxa"/>
              <w:bottom w:w="0" w:type="dxa"/>
              <w:right w:w="108" w:type="dxa"/>
            </w:tcMar>
            <w:vAlign w:val="center"/>
          </w:tcPr>
          <w:p w14:paraId="04C96DCF" w14:textId="144FB32B" w:rsidR="0036590E" w:rsidRPr="00800A81" w:rsidRDefault="0036590E" w:rsidP="0036590E">
            <w:pPr>
              <w:jc w:val="center"/>
              <w:rPr>
                <w:sz w:val="25"/>
                <w:szCs w:val="25"/>
                <w:lang w:val="nl-NL"/>
              </w:rPr>
            </w:pPr>
            <w:r w:rsidRPr="00800A81">
              <w:rPr>
                <w:sz w:val="25"/>
                <w:szCs w:val="25"/>
                <w:lang w:val="nl-NL"/>
              </w:rPr>
              <w:t>Từ 09g00 ngày 06/3 đến 17g00 ngày 07/3/2025</w:t>
            </w:r>
          </w:p>
        </w:tc>
        <w:tc>
          <w:tcPr>
            <w:tcW w:w="1444" w:type="pct"/>
            <w:shd w:val="clear" w:color="auto" w:fill="auto"/>
            <w:tcMar>
              <w:top w:w="0" w:type="dxa"/>
              <w:left w:w="108" w:type="dxa"/>
              <w:bottom w:w="0" w:type="dxa"/>
              <w:right w:w="108" w:type="dxa"/>
            </w:tcMar>
            <w:vAlign w:val="center"/>
          </w:tcPr>
          <w:p w14:paraId="3E864876" w14:textId="14EB77C1" w:rsidR="0036590E" w:rsidRPr="00800A81" w:rsidRDefault="0036590E" w:rsidP="0036590E">
            <w:pPr>
              <w:jc w:val="both"/>
              <w:rPr>
                <w:sz w:val="25"/>
                <w:szCs w:val="25"/>
                <w:lang w:val="nl-NL"/>
              </w:rPr>
            </w:pPr>
            <w:r w:rsidRPr="00800A81">
              <w:rPr>
                <w:sz w:val="25"/>
                <w:szCs w:val="25"/>
                <w:lang w:val="nl-NL"/>
              </w:rPr>
              <w:t>Kiểm tra công tác xây dựng hệ thống văn bản nội bộ và tổ chức thực hiện văn bản quy phạm pháp luật, văn bản nội bộ tại NLU</w:t>
            </w:r>
          </w:p>
        </w:tc>
        <w:tc>
          <w:tcPr>
            <w:tcW w:w="1549" w:type="pct"/>
            <w:shd w:val="clear" w:color="auto" w:fill="auto"/>
            <w:tcMar>
              <w:top w:w="0" w:type="dxa"/>
              <w:left w:w="108" w:type="dxa"/>
              <w:bottom w:w="0" w:type="dxa"/>
              <w:right w:w="108" w:type="dxa"/>
            </w:tcMar>
            <w:vAlign w:val="center"/>
          </w:tcPr>
          <w:p w14:paraId="40969B6D" w14:textId="50DD7255" w:rsidR="0036590E" w:rsidRPr="00800A81" w:rsidRDefault="0036590E" w:rsidP="0036590E">
            <w:pPr>
              <w:jc w:val="both"/>
              <w:rPr>
                <w:sz w:val="25"/>
                <w:szCs w:val="25"/>
                <w:lang w:val="nl-NL"/>
              </w:rPr>
            </w:pPr>
            <w:r w:rsidRPr="00800A81">
              <w:rPr>
                <w:sz w:val="25"/>
                <w:szCs w:val="25"/>
                <w:lang w:val="nl-NL"/>
              </w:rPr>
              <w:t xml:space="preserve">Đoàn kiểm tra của Bộ GD&amp;ĐT, Ban Giám hiệu, Chủ tịch Hội đồng trường, </w:t>
            </w:r>
            <w:r>
              <w:rPr>
                <w:sz w:val="25"/>
                <w:szCs w:val="25"/>
                <w:lang w:val="nl-NL"/>
              </w:rPr>
              <w:t>Trưởng</w:t>
            </w:r>
            <w:r w:rsidRPr="00800A81">
              <w:rPr>
                <w:sz w:val="25"/>
                <w:szCs w:val="25"/>
                <w:lang w:val="nl-NL"/>
              </w:rPr>
              <w:t xml:space="preserve"> </w:t>
            </w:r>
            <w:r>
              <w:rPr>
                <w:sz w:val="25"/>
                <w:szCs w:val="25"/>
                <w:lang w:val="nl-NL"/>
              </w:rPr>
              <w:t xml:space="preserve">các </w:t>
            </w:r>
            <w:r w:rsidRPr="00800A81">
              <w:rPr>
                <w:sz w:val="25"/>
                <w:szCs w:val="25"/>
                <w:lang w:val="nl-NL"/>
              </w:rPr>
              <w:t xml:space="preserve">phòng, </w:t>
            </w:r>
            <w:r>
              <w:rPr>
                <w:sz w:val="25"/>
                <w:szCs w:val="25"/>
                <w:lang w:val="nl-NL"/>
              </w:rPr>
              <w:t xml:space="preserve">Giám đốc </w:t>
            </w:r>
            <w:r w:rsidRPr="00800A81">
              <w:rPr>
                <w:sz w:val="25"/>
                <w:szCs w:val="25"/>
                <w:lang w:val="nl-NL"/>
              </w:rPr>
              <w:t>c</w:t>
            </w:r>
            <w:r>
              <w:rPr>
                <w:sz w:val="25"/>
                <w:szCs w:val="25"/>
                <w:lang w:val="nl-NL"/>
              </w:rPr>
              <w:t>ác trung tâm HTSV&amp;QHDN, ƯTDNCN, Giám đốc Thư viện, TBT Tạp chí NN&amp;PT</w:t>
            </w:r>
          </w:p>
        </w:tc>
        <w:tc>
          <w:tcPr>
            <w:tcW w:w="486" w:type="pct"/>
            <w:shd w:val="clear" w:color="auto" w:fill="auto"/>
            <w:vAlign w:val="center"/>
          </w:tcPr>
          <w:p w14:paraId="6CD58627" w14:textId="7BA8AEE7" w:rsidR="0036590E" w:rsidRPr="00800A81" w:rsidRDefault="0036590E" w:rsidP="0036590E">
            <w:pPr>
              <w:jc w:val="center"/>
              <w:rPr>
                <w:sz w:val="25"/>
                <w:szCs w:val="25"/>
                <w:lang w:val="nl-NL"/>
              </w:rPr>
            </w:pPr>
            <w:r w:rsidRPr="00800A81">
              <w:rPr>
                <w:sz w:val="25"/>
                <w:szCs w:val="25"/>
                <w:lang w:val="nl-NL"/>
              </w:rPr>
              <w:t>NTToàn</w:t>
            </w:r>
          </w:p>
        </w:tc>
        <w:tc>
          <w:tcPr>
            <w:tcW w:w="415" w:type="pct"/>
            <w:shd w:val="clear" w:color="auto" w:fill="auto"/>
            <w:vAlign w:val="center"/>
          </w:tcPr>
          <w:p w14:paraId="5688730A" w14:textId="7FD628BF" w:rsidR="0036590E" w:rsidRPr="00800A81" w:rsidRDefault="0036590E" w:rsidP="0036590E">
            <w:pPr>
              <w:jc w:val="center"/>
              <w:rPr>
                <w:sz w:val="25"/>
                <w:szCs w:val="25"/>
                <w:lang w:val="nl-NL"/>
              </w:rPr>
            </w:pPr>
            <w:r w:rsidRPr="00800A81">
              <w:rPr>
                <w:sz w:val="25"/>
                <w:szCs w:val="25"/>
                <w:lang w:val="nl-NL"/>
              </w:rPr>
              <w:t>P</w:t>
            </w:r>
            <w:r w:rsidR="00752114">
              <w:rPr>
                <w:sz w:val="25"/>
                <w:szCs w:val="25"/>
                <w:lang w:val="nl-NL"/>
              </w:rPr>
              <w:t>103</w:t>
            </w:r>
          </w:p>
        </w:tc>
      </w:tr>
      <w:tr w:rsidR="0036590E" w:rsidRPr="00800A81" w14:paraId="41321C0B"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6B8972A0" w14:textId="77777777" w:rsidR="0036590E" w:rsidRPr="00800A81" w:rsidRDefault="0036590E" w:rsidP="0036590E">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12FF478F" w14:textId="77777777" w:rsidR="0036590E" w:rsidRPr="00800A81" w:rsidRDefault="0036590E" w:rsidP="0036590E">
            <w:pPr>
              <w:jc w:val="center"/>
              <w:rPr>
                <w:b/>
                <w:bCs/>
                <w:sz w:val="25"/>
                <w:szCs w:val="25"/>
                <w:lang w:val="nl-NL"/>
              </w:rPr>
            </w:pPr>
          </w:p>
        </w:tc>
        <w:tc>
          <w:tcPr>
            <w:tcW w:w="598" w:type="pct"/>
            <w:shd w:val="clear" w:color="auto" w:fill="auto"/>
            <w:tcMar>
              <w:top w:w="0" w:type="dxa"/>
              <w:left w:w="108" w:type="dxa"/>
              <w:bottom w:w="0" w:type="dxa"/>
              <w:right w:w="108" w:type="dxa"/>
            </w:tcMar>
            <w:vAlign w:val="center"/>
          </w:tcPr>
          <w:p w14:paraId="6668EDEC" w14:textId="1F270819" w:rsidR="0036590E" w:rsidRPr="00800A81" w:rsidRDefault="0036590E" w:rsidP="0036590E">
            <w:pPr>
              <w:jc w:val="center"/>
              <w:rPr>
                <w:sz w:val="25"/>
                <w:szCs w:val="25"/>
              </w:rPr>
            </w:pPr>
            <w:r w:rsidRPr="00800A81">
              <w:rPr>
                <w:sz w:val="25"/>
                <w:szCs w:val="25"/>
              </w:rPr>
              <w:t>08g30 – 1</w:t>
            </w:r>
            <w:r>
              <w:rPr>
                <w:sz w:val="25"/>
                <w:szCs w:val="25"/>
              </w:rPr>
              <w:t>1</w:t>
            </w:r>
            <w:r w:rsidRPr="00800A81">
              <w:rPr>
                <w:sz w:val="25"/>
                <w:szCs w:val="25"/>
              </w:rPr>
              <w:t>g00</w:t>
            </w:r>
          </w:p>
        </w:tc>
        <w:tc>
          <w:tcPr>
            <w:tcW w:w="1444" w:type="pct"/>
            <w:shd w:val="clear" w:color="auto" w:fill="auto"/>
            <w:tcMar>
              <w:top w:w="0" w:type="dxa"/>
              <w:left w:w="108" w:type="dxa"/>
              <w:bottom w:w="0" w:type="dxa"/>
              <w:right w:w="108" w:type="dxa"/>
            </w:tcMar>
            <w:vAlign w:val="center"/>
          </w:tcPr>
          <w:p w14:paraId="627C60AE" w14:textId="1CEE1007" w:rsidR="0036590E" w:rsidRPr="00800A81" w:rsidRDefault="0036590E" w:rsidP="0036590E">
            <w:pPr>
              <w:jc w:val="both"/>
              <w:rPr>
                <w:sz w:val="25"/>
                <w:szCs w:val="25"/>
                <w:lang w:val="nl-NL"/>
              </w:rPr>
            </w:pPr>
            <w:r w:rsidRPr="00800A81">
              <w:rPr>
                <w:sz w:val="25"/>
                <w:szCs w:val="25"/>
                <w:lang w:val="nl-NL"/>
              </w:rPr>
              <w:t>Họp Ban Kỷ yếu tổ chức Lễ kỷ niệm 70 năm thành lập Trường</w:t>
            </w:r>
          </w:p>
        </w:tc>
        <w:tc>
          <w:tcPr>
            <w:tcW w:w="1549" w:type="pct"/>
            <w:shd w:val="clear" w:color="auto" w:fill="auto"/>
            <w:tcMar>
              <w:top w:w="0" w:type="dxa"/>
              <w:left w:w="108" w:type="dxa"/>
              <w:bottom w:w="0" w:type="dxa"/>
              <w:right w:w="108" w:type="dxa"/>
            </w:tcMar>
            <w:vAlign w:val="center"/>
          </w:tcPr>
          <w:p w14:paraId="5895ED45" w14:textId="73E991AA" w:rsidR="0036590E" w:rsidRPr="00800A81" w:rsidRDefault="0036590E" w:rsidP="0036590E">
            <w:pPr>
              <w:jc w:val="both"/>
              <w:rPr>
                <w:sz w:val="25"/>
                <w:szCs w:val="25"/>
                <w:lang w:val="nl-NL"/>
              </w:rPr>
            </w:pPr>
            <w:r w:rsidRPr="00800A81">
              <w:rPr>
                <w:sz w:val="25"/>
                <w:szCs w:val="25"/>
                <w:lang w:val="nl-NL"/>
              </w:rPr>
              <w:t>BN.Hùng, NTToàn, TĐLý, PT.Huân, HTMHương, NTMai, NP.Hòa, HTVinh, NVCChính, NVMinh, NC.Hậu, Trưởng các khoa, Thư mời</w:t>
            </w:r>
          </w:p>
        </w:tc>
        <w:tc>
          <w:tcPr>
            <w:tcW w:w="486" w:type="pct"/>
            <w:shd w:val="clear" w:color="auto" w:fill="auto"/>
            <w:vAlign w:val="center"/>
          </w:tcPr>
          <w:p w14:paraId="0ABC45CA" w14:textId="62861EA4" w:rsidR="0036590E" w:rsidRPr="00800A81" w:rsidRDefault="0036590E" w:rsidP="0036590E">
            <w:pPr>
              <w:jc w:val="center"/>
              <w:rPr>
                <w:sz w:val="25"/>
                <w:szCs w:val="25"/>
                <w:lang w:val="nl-NL"/>
              </w:rPr>
            </w:pPr>
            <w:r w:rsidRPr="00800A81">
              <w:rPr>
                <w:sz w:val="25"/>
                <w:szCs w:val="25"/>
                <w:lang w:val="nl-NL"/>
              </w:rPr>
              <w:t>NTToàn</w:t>
            </w:r>
          </w:p>
        </w:tc>
        <w:tc>
          <w:tcPr>
            <w:tcW w:w="415" w:type="pct"/>
            <w:shd w:val="clear" w:color="auto" w:fill="auto"/>
            <w:vAlign w:val="center"/>
          </w:tcPr>
          <w:p w14:paraId="73CE0210" w14:textId="4E526B65" w:rsidR="0036590E" w:rsidRPr="00800A81" w:rsidRDefault="0036590E" w:rsidP="0036590E">
            <w:pPr>
              <w:jc w:val="center"/>
              <w:rPr>
                <w:sz w:val="25"/>
                <w:szCs w:val="25"/>
                <w:lang w:val="nl-NL"/>
              </w:rPr>
            </w:pPr>
            <w:r w:rsidRPr="00800A81">
              <w:rPr>
                <w:sz w:val="25"/>
                <w:szCs w:val="25"/>
                <w:lang w:val="nl-NL"/>
              </w:rPr>
              <w:t>P303</w:t>
            </w:r>
          </w:p>
        </w:tc>
      </w:tr>
      <w:tr w:rsidR="0036590E" w:rsidRPr="00C166F4" w14:paraId="3B4A3F4D"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76419E7A" w14:textId="77777777" w:rsidR="0036590E" w:rsidRPr="00800A81" w:rsidRDefault="0036590E" w:rsidP="0036590E">
            <w:pPr>
              <w:jc w:val="center"/>
              <w:rPr>
                <w:b/>
                <w:sz w:val="25"/>
                <w:szCs w:val="25"/>
              </w:rPr>
            </w:pPr>
          </w:p>
        </w:tc>
        <w:tc>
          <w:tcPr>
            <w:tcW w:w="261" w:type="pct"/>
            <w:vMerge/>
            <w:shd w:val="clear" w:color="auto" w:fill="auto"/>
            <w:tcMar>
              <w:top w:w="0" w:type="dxa"/>
              <w:left w:w="108" w:type="dxa"/>
              <w:bottom w:w="0" w:type="dxa"/>
              <w:right w:w="108" w:type="dxa"/>
            </w:tcMar>
            <w:vAlign w:val="center"/>
          </w:tcPr>
          <w:p w14:paraId="4E6993FF" w14:textId="77777777" w:rsidR="0036590E" w:rsidRPr="00800A81" w:rsidRDefault="0036590E" w:rsidP="0036590E">
            <w:pPr>
              <w:jc w:val="center"/>
              <w:rPr>
                <w:b/>
                <w:bCs/>
                <w:sz w:val="25"/>
                <w:szCs w:val="25"/>
              </w:rPr>
            </w:pPr>
          </w:p>
        </w:tc>
        <w:tc>
          <w:tcPr>
            <w:tcW w:w="598" w:type="pct"/>
            <w:shd w:val="clear" w:color="auto" w:fill="auto"/>
            <w:tcMar>
              <w:top w:w="0" w:type="dxa"/>
              <w:left w:w="108" w:type="dxa"/>
              <w:bottom w:w="0" w:type="dxa"/>
              <w:right w:w="108" w:type="dxa"/>
            </w:tcMar>
            <w:vAlign w:val="center"/>
          </w:tcPr>
          <w:p w14:paraId="435F8A35" w14:textId="5E10BB1F" w:rsidR="0036590E" w:rsidRPr="00A72E40" w:rsidRDefault="0036590E" w:rsidP="0036590E">
            <w:pPr>
              <w:jc w:val="center"/>
              <w:rPr>
                <w:sz w:val="25"/>
                <w:szCs w:val="25"/>
              </w:rPr>
            </w:pPr>
            <w:r w:rsidRPr="00A72E40">
              <w:rPr>
                <w:sz w:val="25"/>
                <w:szCs w:val="25"/>
              </w:rPr>
              <w:t>10g00 – 11g00</w:t>
            </w:r>
          </w:p>
        </w:tc>
        <w:tc>
          <w:tcPr>
            <w:tcW w:w="1444" w:type="pct"/>
            <w:shd w:val="clear" w:color="auto" w:fill="auto"/>
            <w:tcMar>
              <w:top w:w="0" w:type="dxa"/>
              <w:left w:w="108" w:type="dxa"/>
              <w:bottom w:w="0" w:type="dxa"/>
              <w:right w:w="108" w:type="dxa"/>
            </w:tcMar>
            <w:vAlign w:val="center"/>
          </w:tcPr>
          <w:p w14:paraId="4345F4A9" w14:textId="1CEBC961" w:rsidR="0036590E" w:rsidRPr="00A72E40" w:rsidRDefault="0036590E" w:rsidP="0036590E">
            <w:pPr>
              <w:jc w:val="both"/>
              <w:rPr>
                <w:sz w:val="25"/>
                <w:szCs w:val="25"/>
                <w:lang w:val="nl-NL"/>
              </w:rPr>
            </w:pPr>
            <w:r w:rsidRPr="00A72E40">
              <w:rPr>
                <w:sz w:val="25"/>
                <w:szCs w:val="25"/>
                <w:lang w:val="nl-NL"/>
              </w:rPr>
              <w:t>Tiếp đoàn Trường ĐH Hải Dương, TQ</w:t>
            </w:r>
          </w:p>
        </w:tc>
        <w:tc>
          <w:tcPr>
            <w:tcW w:w="1549" w:type="pct"/>
            <w:shd w:val="clear" w:color="auto" w:fill="auto"/>
            <w:tcMar>
              <w:top w:w="0" w:type="dxa"/>
              <w:left w:w="108" w:type="dxa"/>
              <w:bottom w:w="0" w:type="dxa"/>
              <w:right w:w="108" w:type="dxa"/>
            </w:tcMar>
            <w:vAlign w:val="center"/>
          </w:tcPr>
          <w:p w14:paraId="6DC7D654" w14:textId="2CF42A2B" w:rsidR="0036590E" w:rsidRPr="00A72E40" w:rsidRDefault="0036590E" w:rsidP="0036590E">
            <w:pPr>
              <w:jc w:val="both"/>
              <w:rPr>
                <w:sz w:val="25"/>
                <w:szCs w:val="25"/>
                <w:lang w:val="nl-NL"/>
              </w:rPr>
            </w:pPr>
            <w:r w:rsidRPr="00A72E40">
              <w:rPr>
                <w:sz w:val="25"/>
                <w:szCs w:val="25"/>
                <w:lang w:val="nl-NL"/>
              </w:rPr>
              <w:t>NTToàn, NNThùy, NNTrí, LQThông, KCTuyền</w:t>
            </w:r>
          </w:p>
        </w:tc>
        <w:tc>
          <w:tcPr>
            <w:tcW w:w="486" w:type="pct"/>
            <w:shd w:val="clear" w:color="auto" w:fill="auto"/>
            <w:vAlign w:val="center"/>
          </w:tcPr>
          <w:p w14:paraId="267633AD" w14:textId="1835B837" w:rsidR="0036590E" w:rsidRPr="00A72E40" w:rsidRDefault="0036590E" w:rsidP="0036590E">
            <w:pPr>
              <w:jc w:val="center"/>
              <w:rPr>
                <w:sz w:val="25"/>
                <w:szCs w:val="25"/>
                <w:lang w:val="nl-NL"/>
              </w:rPr>
            </w:pPr>
            <w:r w:rsidRPr="00A72E40">
              <w:rPr>
                <w:sz w:val="25"/>
                <w:szCs w:val="25"/>
                <w:lang w:val="nl-NL"/>
              </w:rPr>
              <w:t>NTToàn</w:t>
            </w:r>
          </w:p>
        </w:tc>
        <w:tc>
          <w:tcPr>
            <w:tcW w:w="415" w:type="pct"/>
            <w:shd w:val="clear" w:color="auto" w:fill="auto"/>
            <w:vAlign w:val="center"/>
          </w:tcPr>
          <w:p w14:paraId="1FA941B3" w14:textId="41652788" w:rsidR="0036590E" w:rsidRPr="00A72E40" w:rsidRDefault="0036590E" w:rsidP="0036590E">
            <w:pPr>
              <w:jc w:val="center"/>
              <w:rPr>
                <w:sz w:val="25"/>
                <w:szCs w:val="25"/>
                <w:lang w:val="nl-NL"/>
              </w:rPr>
            </w:pPr>
            <w:r w:rsidRPr="00A72E40">
              <w:rPr>
                <w:sz w:val="25"/>
                <w:szCs w:val="25"/>
                <w:lang w:val="nl-NL"/>
              </w:rPr>
              <w:t>P</w:t>
            </w:r>
            <w:r w:rsidR="00752114">
              <w:rPr>
                <w:sz w:val="25"/>
                <w:szCs w:val="25"/>
                <w:lang w:val="nl-NL"/>
              </w:rPr>
              <w:t>205</w:t>
            </w:r>
          </w:p>
        </w:tc>
      </w:tr>
      <w:tr w:rsidR="00445CF0" w:rsidRPr="00445CF0" w14:paraId="4C964AF6"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5A9FDF54" w14:textId="77777777" w:rsidR="00445CF0" w:rsidRPr="00C166F4" w:rsidRDefault="00445CF0" w:rsidP="0036590E">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42477A8C" w14:textId="77777777" w:rsidR="00445CF0" w:rsidRPr="00C166F4" w:rsidRDefault="00445CF0" w:rsidP="0036590E">
            <w:pPr>
              <w:jc w:val="center"/>
              <w:rPr>
                <w:b/>
                <w:bCs/>
                <w:sz w:val="25"/>
                <w:szCs w:val="25"/>
                <w:lang w:val="nl-NL"/>
              </w:rPr>
            </w:pPr>
          </w:p>
        </w:tc>
        <w:tc>
          <w:tcPr>
            <w:tcW w:w="598" w:type="pct"/>
            <w:shd w:val="clear" w:color="auto" w:fill="auto"/>
            <w:tcMar>
              <w:top w:w="0" w:type="dxa"/>
              <w:left w:w="108" w:type="dxa"/>
              <w:bottom w:w="0" w:type="dxa"/>
              <w:right w:w="108" w:type="dxa"/>
            </w:tcMar>
            <w:vAlign w:val="center"/>
          </w:tcPr>
          <w:p w14:paraId="4B352F51" w14:textId="4D66EDB9" w:rsidR="00445CF0" w:rsidRPr="00800A81" w:rsidRDefault="00445CF0" w:rsidP="0036590E">
            <w:pPr>
              <w:jc w:val="center"/>
              <w:rPr>
                <w:sz w:val="25"/>
                <w:szCs w:val="25"/>
              </w:rPr>
            </w:pPr>
            <w:r>
              <w:rPr>
                <w:sz w:val="25"/>
                <w:szCs w:val="25"/>
              </w:rPr>
              <w:t>13g30 – 16g00</w:t>
            </w:r>
          </w:p>
        </w:tc>
        <w:tc>
          <w:tcPr>
            <w:tcW w:w="1444" w:type="pct"/>
            <w:shd w:val="clear" w:color="auto" w:fill="auto"/>
            <w:tcMar>
              <w:top w:w="0" w:type="dxa"/>
              <w:left w:w="108" w:type="dxa"/>
              <w:bottom w:w="0" w:type="dxa"/>
              <w:right w:w="108" w:type="dxa"/>
            </w:tcMar>
            <w:vAlign w:val="center"/>
          </w:tcPr>
          <w:p w14:paraId="526503D3" w14:textId="345253D3" w:rsidR="00445CF0" w:rsidRPr="00800A81" w:rsidRDefault="00445CF0" w:rsidP="0036590E">
            <w:pPr>
              <w:jc w:val="both"/>
              <w:rPr>
                <w:sz w:val="25"/>
                <w:szCs w:val="25"/>
                <w:lang w:val="nl-NL"/>
              </w:rPr>
            </w:pPr>
            <w:r>
              <w:rPr>
                <w:sz w:val="25"/>
                <w:szCs w:val="25"/>
                <w:lang w:val="nl-NL"/>
              </w:rPr>
              <w:t>Họp Hội đồng xét đề xuất đề tài cấp Bộ GD&amp;ĐT năm 2026</w:t>
            </w:r>
          </w:p>
        </w:tc>
        <w:tc>
          <w:tcPr>
            <w:tcW w:w="1549" w:type="pct"/>
            <w:shd w:val="clear" w:color="auto" w:fill="auto"/>
            <w:tcMar>
              <w:top w:w="0" w:type="dxa"/>
              <w:left w:w="108" w:type="dxa"/>
              <w:bottom w:w="0" w:type="dxa"/>
              <w:right w:w="108" w:type="dxa"/>
            </w:tcMar>
            <w:vAlign w:val="center"/>
          </w:tcPr>
          <w:p w14:paraId="0850A7D9" w14:textId="15529D3C" w:rsidR="00445CF0" w:rsidRPr="00445CF0" w:rsidRDefault="00445CF0" w:rsidP="0036590E">
            <w:pPr>
              <w:jc w:val="both"/>
              <w:rPr>
                <w:i/>
                <w:iCs/>
                <w:sz w:val="25"/>
                <w:szCs w:val="25"/>
                <w:lang w:val="nl-NL"/>
              </w:rPr>
            </w:pPr>
            <w:r>
              <w:rPr>
                <w:sz w:val="25"/>
                <w:szCs w:val="25"/>
                <w:lang w:val="nl-NL"/>
              </w:rPr>
              <w:t xml:space="preserve">NTToàn, Phòng QLNCKH, Hội đồng xét đề xuất đề tài cấp Bộ GD&amp;ĐT </w:t>
            </w:r>
            <w:r>
              <w:rPr>
                <w:i/>
                <w:iCs/>
                <w:sz w:val="25"/>
                <w:szCs w:val="25"/>
                <w:lang w:val="nl-NL"/>
              </w:rPr>
              <w:t>(Theo Thư mời)</w:t>
            </w:r>
          </w:p>
        </w:tc>
        <w:tc>
          <w:tcPr>
            <w:tcW w:w="486" w:type="pct"/>
            <w:shd w:val="clear" w:color="auto" w:fill="auto"/>
            <w:vAlign w:val="center"/>
          </w:tcPr>
          <w:p w14:paraId="1943DC6B" w14:textId="3AD12EEA" w:rsidR="00445CF0" w:rsidRPr="00800A81" w:rsidRDefault="00445CF0" w:rsidP="0036590E">
            <w:pPr>
              <w:jc w:val="center"/>
              <w:rPr>
                <w:sz w:val="25"/>
                <w:szCs w:val="25"/>
                <w:lang w:val="nl-NL"/>
              </w:rPr>
            </w:pPr>
            <w:r>
              <w:rPr>
                <w:sz w:val="25"/>
                <w:szCs w:val="25"/>
                <w:lang w:val="nl-NL"/>
              </w:rPr>
              <w:t>NTToàn</w:t>
            </w:r>
          </w:p>
        </w:tc>
        <w:tc>
          <w:tcPr>
            <w:tcW w:w="415" w:type="pct"/>
            <w:shd w:val="clear" w:color="auto" w:fill="auto"/>
            <w:vAlign w:val="center"/>
          </w:tcPr>
          <w:p w14:paraId="5B6BAB45" w14:textId="12840243" w:rsidR="00445CF0" w:rsidRPr="00800A81" w:rsidRDefault="00445CF0" w:rsidP="0036590E">
            <w:pPr>
              <w:jc w:val="center"/>
              <w:rPr>
                <w:sz w:val="25"/>
                <w:szCs w:val="25"/>
                <w:lang w:val="nl-NL"/>
              </w:rPr>
            </w:pPr>
            <w:r>
              <w:rPr>
                <w:sz w:val="25"/>
                <w:szCs w:val="25"/>
                <w:lang w:val="nl-NL"/>
              </w:rPr>
              <w:t>P</w:t>
            </w:r>
            <w:r w:rsidR="00752114">
              <w:rPr>
                <w:sz w:val="25"/>
                <w:szCs w:val="25"/>
                <w:lang w:val="nl-NL"/>
              </w:rPr>
              <w:t>205</w:t>
            </w:r>
          </w:p>
        </w:tc>
      </w:tr>
      <w:tr w:rsidR="0036590E" w:rsidRPr="00800A81" w14:paraId="1A0753FB" w14:textId="77777777" w:rsidTr="00E65520">
        <w:trPr>
          <w:trHeight w:val="410"/>
          <w:jc w:val="center"/>
        </w:trPr>
        <w:tc>
          <w:tcPr>
            <w:tcW w:w="247" w:type="pct"/>
            <w:vMerge/>
            <w:shd w:val="clear" w:color="auto" w:fill="auto"/>
            <w:tcMar>
              <w:top w:w="0" w:type="dxa"/>
              <w:left w:w="108" w:type="dxa"/>
              <w:bottom w:w="0" w:type="dxa"/>
              <w:right w:w="108" w:type="dxa"/>
            </w:tcMar>
            <w:vAlign w:val="center"/>
          </w:tcPr>
          <w:p w14:paraId="1065EFDC" w14:textId="77777777" w:rsidR="0036590E" w:rsidRPr="00C166F4" w:rsidRDefault="0036590E" w:rsidP="0036590E">
            <w:pPr>
              <w:jc w:val="center"/>
              <w:rPr>
                <w:b/>
                <w:sz w:val="25"/>
                <w:szCs w:val="25"/>
                <w:lang w:val="nl-NL"/>
              </w:rPr>
            </w:pPr>
          </w:p>
        </w:tc>
        <w:tc>
          <w:tcPr>
            <w:tcW w:w="261" w:type="pct"/>
            <w:vMerge/>
            <w:shd w:val="clear" w:color="auto" w:fill="auto"/>
            <w:tcMar>
              <w:top w:w="0" w:type="dxa"/>
              <w:left w:w="108" w:type="dxa"/>
              <w:bottom w:w="0" w:type="dxa"/>
              <w:right w:w="108" w:type="dxa"/>
            </w:tcMar>
            <w:vAlign w:val="center"/>
          </w:tcPr>
          <w:p w14:paraId="31AF87FD" w14:textId="77777777" w:rsidR="0036590E" w:rsidRPr="00C166F4" w:rsidRDefault="0036590E" w:rsidP="0036590E">
            <w:pPr>
              <w:jc w:val="center"/>
              <w:rPr>
                <w:b/>
                <w:bCs/>
                <w:sz w:val="25"/>
                <w:szCs w:val="25"/>
                <w:lang w:val="nl-NL"/>
              </w:rPr>
            </w:pPr>
          </w:p>
        </w:tc>
        <w:tc>
          <w:tcPr>
            <w:tcW w:w="598" w:type="pct"/>
            <w:shd w:val="clear" w:color="auto" w:fill="auto"/>
            <w:tcMar>
              <w:top w:w="0" w:type="dxa"/>
              <w:left w:w="108" w:type="dxa"/>
              <w:bottom w:w="0" w:type="dxa"/>
              <w:right w:w="108" w:type="dxa"/>
            </w:tcMar>
            <w:vAlign w:val="center"/>
          </w:tcPr>
          <w:p w14:paraId="3600D02C" w14:textId="24DCB078" w:rsidR="0036590E" w:rsidRPr="00800A81" w:rsidRDefault="0036590E" w:rsidP="0036590E">
            <w:pPr>
              <w:jc w:val="center"/>
              <w:rPr>
                <w:sz w:val="25"/>
                <w:szCs w:val="25"/>
              </w:rPr>
            </w:pPr>
            <w:r w:rsidRPr="00800A81">
              <w:rPr>
                <w:sz w:val="25"/>
                <w:szCs w:val="25"/>
              </w:rPr>
              <w:t>17g00 – 20g00</w:t>
            </w:r>
          </w:p>
        </w:tc>
        <w:tc>
          <w:tcPr>
            <w:tcW w:w="1444" w:type="pct"/>
            <w:shd w:val="clear" w:color="auto" w:fill="auto"/>
            <w:tcMar>
              <w:top w:w="0" w:type="dxa"/>
              <w:left w:w="108" w:type="dxa"/>
              <w:bottom w:w="0" w:type="dxa"/>
              <w:right w:w="108" w:type="dxa"/>
            </w:tcMar>
            <w:vAlign w:val="center"/>
          </w:tcPr>
          <w:p w14:paraId="583F0AF7" w14:textId="569231A8" w:rsidR="0036590E" w:rsidRPr="00800A81" w:rsidRDefault="0036590E" w:rsidP="0036590E">
            <w:pPr>
              <w:jc w:val="both"/>
              <w:rPr>
                <w:sz w:val="25"/>
                <w:szCs w:val="25"/>
                <w:lang w:val="nl-NL"/>
              </w:rPr>
            </w:pPr>
            <w:r w:rsidRPr="00800A81">
              <w:rPr>
                <w:sz w:val="25"/>
                <w:szCs w:val="25"/>
                <w:lang w:val="nl-NL"/>
              </w:rPr>
              <w:t>Tham dự Chương trình “Đối tác trong lĩnh vực Nông nghiệp”</w:t>
            </w:r>
          </w:p>
        </w:tc>
        <w:tc>
          <w:tcPr>
            <w:tcW w:w="1549" w:type="pct"/>
            <w:shd w:val="clear" w:color="auto" w:fill="auto"/>
            <w:tcMar>
              <w:top w:w="0" w:type="dxa"/>
              <w:left w:w="108" w:type="dxa"/>
              <w:bottom w:w="0" w:type="dxa"/>
              <w:right w:w="108" w:type="dxa"/>
            </w:tcMar>
            <w:vAlign w:val="center"/>
          </w:tcPr>
          <w:p w14:paraId="05947D8D" w14:textId="61BE715D" w:rsidR="0036590E" w:rsidRPr="00800A81" w:rsidRDefault="0036590E" w:rsidP="0036590E">
            <w:pPr>
              <w:jc w:val="both"/>
              <w:rPr>
                <w:sz w:val="25"/>
                <w:szCs w:val="25"/>
                <w:lang w:val="nl-NL"/>
              </w:rPr>
            </w:pPr>
            <w:r w:rsidRPr="00800A81">
              <w:rPr>
                <w:sz w:val="25"/>
                <w:szCs w:val="25"/>
                <w:lang w:val="nl-NL"/>
              </w:rPr>
              <w:t>NTToàn</w:t>
            </w:r>
          </w:p>
        </w:tc>
        <w:tc>
          <w:tcPr>
            <w:tcW w:w="486" w:type="pct"/>
            <w:shd w:val="clear" w:color="auto" w:fill="auto"/>
            <w:vAlign w:val="center"/>
          </w:tcPr>
          <w:p w14:paraId="2CA13934" w14:textId="4187D405" w:rsidR="0036590E" w:rsidRPr="00800A81" w:rsidRDefault="0036590E" w:rsidP="0036590E">
            <w:pPr>
              <w:jc w:val="center"/>
              <w:rPr>
                <w:sz w:val="25"/>
                <w:szCs w:val="25"/>
                <w:lang w:val="nl-NL"/>
              </w:rPr>
            </w:pPr>
            <w:r w:rsidRPr="00800A81">
              <w:rPr>
                <w:sz w:val="25"/>
                <w:szCs w:val="25"/>
                <w:lang w:val="nl-NL"/>
              </w:rPr>
              <w:t>Tổng Lãnh sự Hoa Kỳ</w:t>
            </w:r>
          </w:p>
        </w:tc>
        <w:tc>
          <w:tcPr>
            <w:tcW w:w="415" w:type="pct"/>
            <w:shd w:val="clear" w:color="auto" w:fill="auto"/>
            <w:vAlign w:val="center"/>
          </w:tcPr>
          <w:p w14:paraId="401C5576" w14:textId="5C32F57E" w:rsidR="0036590E" w:rsidRPr="00800A81" w:rsidRDefault="0036590E" w:rsidP="0036590E">
            <w:pPr>
              <w:jc w:val="center"/>
              <w:rPr>
                <w:sz w:val="25"/>
                <w:szCs w:val="25"/>
                <w:lang w:val="nl-NL"/>
              </w:rPr>
            </w:pPr>
            <w:r w:rsidRPr="00800A81">
              <w:rPr>
                <w:sz w:val="25"/>
                <w:szCs w:val="25"/>
                <w:lang w:val="nl-NL"/>
              </w:rPr>
              <w:t xml:space="preserve">Cherry Blossom 5, Khu phức hợp APSC (Thảo Điền, </w:t>
            </w:r>
            <w:r w:rsidRPr="00800A81">
              <w:rPr>
                <w:sz w:val="25"/>
                <w:szCs w:val="25"/>
                <w:lang w:val="nl-NL"/>
              </w:rPr>
              <w:lastRenderedPageBreak/>
              <w:t>TP. Thủ Đức)</w:t>
            </w:r>
          </w:p>
        </w:tc>
      </w:tr>
      <w:tr w:rsidR="0036590E" w:rsidRPr="00800A81" w14:paraId="0292676F" w14:textId="77777777" w:rsidTr="00E65520">
        <w:trPr>
          <w:trHeight w:val="457"/>
          <w:jc w:val="center"/>
        </w:trPr>
        <w:tc>
          <w:tcPr>
            <w:tcW w:w="247" w:type="pct"/>
            <w:vMerge w:val="restart"/>
            <w:shd w:val="clear" w:color="auto" w:fill="EEECE1"/>
            <w:tcMar>
              <w:top w:w="0" w:type="dxa"/>
              <w:left w:w="108" w:type="dxa"/>
              <w:bottom w:w="0" w:type="dxa"/>
              <w:right w:w="108" w:type="dxa"/>
            </w:tcMar>
            <w:vAlign w:val="center"/>
          </w:tcPr>
          <w:p w14:paraId="7B849820" w14:textId="5697BEB4" w:rsidR="0036590E" w:rsidRPr="00800A81" w:rsidRDefault="0036590E" w:rsidP="0036590E">
            <w:pPr>
              <w:jc w:val="center"/>
              <w:rPr>
                <w:b/>
                <w:sz w:val="25"/>
                <w:szCs w:val="25"/>
              </w:rPr>
            </w:pPr>
            <w:r w:rsidRPr="00800A81">
              <w:rPr>
                <w:b/>
                <w:sz w:val="25"/>
                <w:szCs w:val="25"/>
              </w:rPr>
              <w:lastRenderedPageBreak/>
              <w:t>Sáu</w:t>
            </w:r>
          </w:p>
        </w:tc>
        <w:tc>
          <w:tcPr>
            <w:tcW w:w="261" w:type="pct"/>
            <w:vMerge w:val="restart"/>
            <w:shd w:val="clear" w:color="auto" w:fill="EEECE1"/>
            <w:tcMar>
              <w:top w:w="0" w:type="dxa"/>
              <w:left w:w="108" w:type="dxa"/>
              <w:bottom w:w="0" w:type="dxa"/>
              <w:right w:w="108" w:type="dxa"/>
            </w:tcMar>
            <w:vAlign w:val="center"/>
          </w:tcPr>
          <w:p w14:paraId="28CD00C2" w14:textId="3C08EAD3" w:rsidR="0036590E" w:rsidRPr="00800A81" w:rsidRDefault="0036590E" w:rsidP="0036590E">
            <w:pPr>
              <w:jc w:val="center"/>
              <w:rPr>
                <w:b/>
                <w:bCs/>
                <w:sz w:val="25"/>
                <w:szCs w:val="25"/>
              </w:rPr>
            </w:pPr>
            <w:r w:rsidRPr="00800A81">
              <w:rPr>
                <w:b/>
                <w:bCs/>
                <w:sz w:val="25"/>
                <w:szCs w:val="25"/>
              </w:rPr>
              <w:t>07</w:t>
            </w:r>
          </w:p>
        </w:tc>
        <w:tc>
          <w:tcPr>
            <w:tcW w:w="598" w:type="pct"/>
            <w:shd w:val="clear" w:color="auto" w:fill="EEECE1"/>
            <w:tcMar>
              <w:top w:w="0" w:type="dxa"/>
              <w:left w:w="108" w:type="dxa"/>
              <w:bottom w:w="0" w:type="dxa"/>
              <w:right w:w="108" w:type="dxa"/>
            </w:tcMar>
            <w:vAlign w:val="center"/>
          </w:tcPr>
          <w:p w14:paraId="5BA2D323" w14:textId="5A2A888C" w:rsidR="0036590E" w:rsidRPr="00800A81" w:rsidRDefault="0036590E" w:rsidP="0036590E">
            <w:pPr>
              <w:jc w:val="center"/>
              <w:rPr>
                <w:sz w:val="25"/>
                <w:szCs w:val="25"/>
              </w:rPr>
            </w:pPr>
            <w:r w:rsidRPr="00800A81">
              <w:rPr>
                <w:sz w:val="25"/>
                <w:szCs w:val="25"/>
              </w:rPr>
              <w:t>08g00 – 11g30</w:t>
            </w:r>
          </w:p>
        </w:tc>
        <w:tc>
          <w:tcPr>
            <w:tcW w:w="1444" w:type="pct"/>
            <w:shd w:val="clear" w:color="auto" w:fill="EEECE1"/>
            <w:tcMar>
              <w:top w:w="0" w:type="dxa"/>
              <w:left w:w="108" w:type="dxa"/>
              <w:bottom w:w="0" w:type="dxa"/>
              <w:right w:w="108" w:type="dxa"/>
            </w:tcMar>
            <w:vAlign w:val="center"/>
          </w:tcPr>
          <w:p w14:paraId="108ADC8E" w14:textId="21A558E1" w:rsidR="0036590E" w:rsidRPr="00800A81" w:rsidRDefault="0036590E" w:rsidP="0036590E">
            <w:pPr>
              <w:jc w:val="both"/>
              <w:rPr>
                <w:sz w:val="25"/>
                <w:szCs w:val="25"/>
                <w:lang w:val="nl-NL"/>
              </w:rPr>
            </w:pPr>
            <w:r w:rsidRPr="00800A81">
              <w:rPr>
                <w:sz w:val="25"/>
                <w:szCs w:val="25"/>
                <w:lang w:val="nl-NL"/>
              </w:rPr>
              <w:t>Hội thi dân vũ với chủ đề “Vũ điệu Nông Lâm” chào mừng ngày Quốc tế Phụ nữ 08/3</w:t>
            </w:r>
          </w:p>
        </w:tc>
        <w:tc>
          <w:tcPr>
            <w:tcW w:w="1549" w:type="pct"/>
            <w:shd w:val="clear" w:color="auto" w:fill="EEECE1"/>
            <w:tcMar>
              <w:top w:w="0" w:type="dxa"/>
              <w:left w:w="108" w:type="dxa"/>
              <w:bottom w:w="0" w:type="dxa"/>
              <w:right w:w="108" w:type="dxa"/>
            </w:tcMar>
            <w:vAlign w:val="center"/>
          </w:tcPr>
          <w:p w14:paraId="3A3BEA36" w14:textId="27592D24" w:rsidR="0036590E" w:rsidRPr="00800A81" w:rsidRDefault="0036590E" w:rsidP="0036590E">
            <w:pPr>
              <w:jc w:val="both"/>
              <w:rPr>
                <w:sz w:val="25"/>
                <w:szCs w:val="25"/>
                <w:lang w:val="nl-NL"/>
              </w:rPr>
            </w:pPr>
            <w:r w:rsidRPr="00800A81">
              <w:rPr>
                <w:sz w:val="25"/>
                <w:szCs w:val="25"/>
                <w:lang w:val="nl-NL"/>
              </w:rPr>
              <w:t>Đảng ủy, Ban Giám hiệu, Ban Chấp hành Công đoàn trường, Ban Chấp hành Công đoàn bộ phận, Các đội dự thi, Toàn thể công đoàn viên, VC-NLĐ</w:t>
            </w:r>
          </w:p>
        </w:tc>
        <w:tc>
          <w:tcPr>
            <w:tcW w:w="486" w:type="pct"/>
            <w:shd w:val="clear" w:color="auto" w:fill="EEECE1"/>
            <w:vAlign w:val="center"/>
          </w:tcPr>
          <w:p w14:paraId="2794DD0E" w14:textId="1B2821AD" w:rsidR="0036590E" w:rsidRPr="00800A81" w:rsidRDefault="0036590E" w:rsidP="0036590E">
            <w:pPr>
              <w:jc w:val="center"/>
              <w:rPr>
                <w:sz w:val="25"/>
                <w:szCs w:val="25"/>
                <w:lang w:val="nl-NL"/>
              </w:rPr>
            </w:pPr>
            <w:r w:rsidRPr="00800A81">
              <w:rPr>
                <w:sz w:val="25"/>
                <w:szCs w:val="25"/>
                <w:lang w:val="nl-NL"/>
              </w:rPr>
              <w:t>HTMHương</w:t>
            </w:r>
          </w:p>
        </w:tc>
        <w:tc>
          <w:tcPr>
            <w:tcW w:w="415" w:type="pct"/>
            <w:shd w:val="clear" w:color="auto" w:fill="EEECE1"/>
            <w:vAlign w:val="center"/>
          </w:tcPr>
          <w:p w14:paraId="14F127D9" w14:textId="3978B324" w:rsidR="0036590E" w:rsidRPr="00800A81" w:rsidRDefault="0036590E" w:rsidP="0036590E">
            <w:pPr>
              <w:jc w:val="center"/>
              <w:rPr>
                <w:sz w:val="25"/>
                <w:szCs w:val="25"/>
                <w:lang w:val="nl-NL"/>
              </w:rPr>
            </w:pPr>
            <w:r w:rsidRPr="00800A81">
              <w:rPr>
                <w:sz w:val="25"/>
                <w:szCs w:val="25"/>
                <w:lang w:val="nl-NL"/>
              </w:rPr>
              <w:t>Nhà Thi đấu TDTT</w:t>
            </w:r>
          </w:p>
        </w:tc>
      </w:tr>
      <w:tr w:rsidR="0036590E" w:rsidRPr="00800A81" w14:paraId="20D76C84" w14:textId="77777777" w:rsidTr="00E65520">
        <w:trPr>
          <w:trHeight w:val="457"/>
          <w:jc w:val="center"/>
        </w:trPr>
        <w:tc>
          <w:tcPr>
            <w:tcW w:w="247" w:type="pct"/>
            <w:vMerge/>
            <w:shd w:val="clear" w:color="auto" w:fill="EEECE1"/>
            <w:tcMar>
              <w:top w:w="0" w:type="dxa"/>
              <w:left w:w="108" w:type="dxa"/>
              <w:bottom w:w="0" w:type="dxa"/>
              <w:right w:w="108" w:type="dxa"/>
            </w:tcMar>
            <w:vAlign w:val="center"/>
          </w:tcPr>
          <w:p w14:paraId="096DF0DA" w14:textId="77777777" w:rsidR="0036590E" w:rsidRPr="00800A81" w:rsidRDefault="0036590E" w:rsidP="0036590E">
            <w:pPr>
              <w:jc w:val="center"/>
              <w:rPr>
                <w:b/>
                <w:sz w:val="25"/>
                <w:szCs w:val="25"/>
              </w:rPr>
            </w:pPr>
          </w:p>
        </w:tc>
        <w:tc>
          <w:tcPr>
            <w:tcW w:w="261" w:type="pct"/>
            <w:vMerge/>
            <w:shd w:val="clear" w:color="auto" w:fill="EEECE1"/>
            <w:tcMar>
              <w:top w:w="0" w:type="dxa"/>
              <w:left w:w="108" w:type="dxa"/>
              <w:bottom w:w="0" w:type="dxa"/>
              <w:right w:w="108" w:type="dxa"/>
            </w:tcMar>
            <w:vAlign w:val="center"/>
          </w:tcPr>
          <w:p w14:paraId="59BDA3E0" w14:textId="77777777" w:rsidR="0036590E" w:rsidRPr="00800A81" w:rsidRDefault="0036590E" w:rsidP="0036590E">
            <w:pPr>
              <w:jc w:val="center"/>
              <w:rPr>
                <w:b/>
                <w:bCs/>
                <w:sz w:val="25"/>
                <w:szCs w:val="25"/>
              </w:rPr>
            </w:pPr>
          </w:p>
        </w:tc>
        <w:tc>
          <w:tcPr>
            <w:tcW w:w="598" w:type="pct"/>
            <w:shd w:val="clear" w:color="auto" w:fill="EEECE1"/>
            <w:tcMar>
              <w:top w:w="0" w:type="dxa"/>
              <w:left w:w="108" w:type="dxa"/>
              <w:bottom w:w="0" w:type="dxa"/>
              <w:right w:w="108" w:type="dxa"/>
            </w:tcMar>
            <w:vAlign w:val="center"/>
          </w:tcPr>
          <w:p w14:paraId="5B44A98E" w14:textId="329CE1F8" w:rsidR="0036590E" w:rsidRPr="00800A81" w:rsidRDefault="0036590E" w:rsidP="0036590E">
            <w:pPr>
              <w:jc w:val="center"/>
              <w:rPr>
                <w:sz w:val="25"/>
                <w:szCs w:val="25"/>
              </w:rPr>
            </w:pPr>
            <w:r w:rsidRPr="00800A81">
              <w:rPr>
                <w:sz w:val="25"/>
                <w:szCs w:val="25"/>
              </w:rPr>
              <w:t>09g00 – 11g30</w:t>
            </w:r>
          </w:p>
        </w:tc>
        <w:tc>
          <w:tcPr>
            <w:tcW w:w="1444" w:type="pct"/>
            <w:shd w:val="clear" w:color="auto" w:fill="EEECE1"/>
            <w:tcMar>
              <w:top w:w="0" w:type="dxa"/>
              <w:left w:w="108" w:type="dxa"/>
              <w:bottom w:w="0" w:type="dxa"/>
              <w:right w:w="108" w:type="dxa"/>
            </w:tcMar>
            <w:vAlign w:val="center"/>
          </w:tcPr>
          <w:p w14:paraId="74299CFA" w14:textId="4795B46B" w:rsidR="0036590E" w:rsidRPr="00800A81" w:rsidRDefault="0036590E" w:rsidP="0036590E">
            <w:pPr>
              <w:jc w:val="both"/>
              <w:rPr>
                <w:sz w:val="25"/>
                <w:szCs w:val="25"/>
                <w:lang w:val="nl-NL"/>
              </w:rPr>
            </w:pPr>
            <w:r w:rsidRPr="00800A81">
              <w:rPr>
                <w:sz w:val="25"/>
                <w:szCs w:val="25"/>
                <w:lang w:val="nl-NL"/>
              </w:rPr>
              <w:t>Tham dự Buổi gặp mặt tri ân các đồng chí Ủy viên Ban Chấp hành Đảng bộ Khối, cán bộ chuyên trách Đảng các thời kỳ và các cấp ủy cơ sở</w:t>
            </w:r>
          </w:p>
        </w:tc>
        <w:tc>
          <w:tcPr>
            <w:tcW w:w="1549" w:type="pct"/>
            <w:shd w:val="clear" w:color="auto" w:fill="EEECE1"/>
            <w:tcMar>
              <w:top w:w="0" w:type="dxa"/>
              <w:left w:w="108" w:type="dxa"/>
              <w:bottom w:w="0" w:type="dxa"/>
              <w:right w:w="108" w:type="dxa"/>
            </w:tcMar>
            <w:vAlign w:val="center"/>
          </w:tcPr>
          <w:p w14:paraId="7B780E57" w14:textId="55375818" w:rsidR="0036590E" w:rsidRPr="00800A81" w:rsidRDefault="0036590E" w:rsidP="0036590E">
            <w:pPr>
              <w:jc w:val="both"/>
              <w:rPr>
                <w:sz w:val="25"/>
                <w:szCs w:val="25"/>
                <w:lang w:val="nl-NL"/>
              </w:rPr>
            </w:pPr>
            <w:r w:rsidRPr="00800A81">
              <w:rPr>
                <w:sz w:val="25"/>
                <w:szCs w:val="25"/>
                <w:lang w:val="nl-NL"/>
              </w:rPr>
              <w:t>BN.Hùng, NTToàn, TĐLý</w:t>
            </w:r>
          </w:p>
        </w:tc>
        <w:tc>
          <w:tcPr>
            <w:tcW w:w="486" w:type="pct"/>
            <w:shd w:val="clear" w:color="auto" w:fill="EEECE1"/>
            <w:vAlign w:val="center"/>
          </w:tcPr>
          <w:p w14:paraId="47CB129F" w14:textId="473B67C9" w:rsidR="0036590E" w:rsidRPr="00800A81" w:rsidRDefault="0036590E" w:rsidP="0036590E">
            <w:pPr>
              <w:jc w:val="center"/>
              <w:rPr>
                <w:sz w:val="25"/>
                <w:szCs w:val="25"/>
                <w:lang w:val="nl-NL"/>
              </w:rPr>
            </w:pPr>
            <w:r w:rsidRPr="00800A81">
              <w:rPr>
                <w:sz w:val="25"/>
                <w:szCs w:val="25"/>
                <w:lang w:val="nl-NL"/>
              </w:rPr>
              <w:t>Đảng ủy Khối Đại học, Cao đẳng TP.HCM</w:t>
            </w:r>
          </w:p>
        </w:tc>
        <w:tc>
          <w:tcPr>
            <w:tcW w:w="415" w:type="pct"/>
            <w:shd w:val="clear" w:color="auto" w:fill="EEECE1"/>
            <w:vAlign w:val="center"/>
          </w:tcPr>
          <w:p w14:paraId="549630B5" w14:textId="4D096668" w:rsidR="0036590E" w:rsidRPr="00800A81" w:rsidRDefault="0036590E" w:rsidP="0036590E">
            <w:pPr>
              <w:jc w:val="center"/>
              <w:rPr>
                <w:sz w:val="25"/>
                <w:szCs w:val="25"/>
                <w:lang w:val="nl-NL"/>
              </w:rPr>
            </w:pPr>
            <w:r w:rsidRPr="00800A81">
              <w:rPr>
                <w:sz w:val="25"/>
                <w:szCs w:val="25"/>
                <w:lang w:val="nl-NL"/>
              </w:rPr>
              <w:t>TT. Hội nghị 272 (Q3)</w:t>
            </w:r>
          </w:p>
        </w:tc>
      </w:tr>
      <w:tr w:rsidR="0036590E" w:rsidRPr="00800A81" w14:paraId="0F8C4EF3" w14:textId="77777777" w:rsidTr="00E65520">
        <w:trPr>
          <w:trHeight w:val="457"/>
          <w:jc w:val="center"/>
        </w:trPr>
        <w:tc>
          <w:tcPr>
            <w:tcW w:w="247" w:type="pct"/>
            <w:vMerge/>
            <w:shd w:val="clear" w:color="auto" w:fill="EEECE1"/>
            <w:tcMar>
              <w:top w:w="0" w:type="dxa"/>
              <w:left w:w="108" w:type="dxa"/>
              <w:bottom w:w="0" w:type="dxa"/>
              <w:right w:w="108" w:type="dxa"/>
            </w:tcMar>
            <w:vAlign w:val="center"/>
          </w:tcPr>
          <w:p w14:paraId="23B8F51B" w14:textId="77777777" w:rsidR="0036590E" w:rsidRPr="00800A81" w:rsidRDefault="0036590E" w:rsidP="0036590E">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99FD75E" w14:textId="77777777" w:rsidR="0036590E" w:rsidRPr="00800A81" w:rsidRDefault="0036590E" w:rsidP="0036590E">
            <w:pPr>
              <w:jc w:val="center"/>
              <w:rPr>
                <w:b/>
                <w:bCs/>
                <w:sz w:val="25"/>
                <w:szCs w:val="25"/>
              </w:rPr>
            </w:pPr>
          </w:p>
        </w:tc>
        <w:tc>
          <w:tcPr>
            <w:tcW w:w="598" w:type="pct"/>
            <w:shd w:val="clear" w:color="auto" w:fill="EEECE1"/>
            <w:tcMar>
              <w:top w:w="0" w:type="dxa"/>
              <w:left w:w="108" w:type="dxa"/>
              <w:bottom w:w="0" w:type="dxa"/>
              <w:right w:w="108" w:type="dxa"/>
            </w:tcMar>
            <w:vAlign w:val="center"/>
          </w:tcPr>
          <w:p w14:paraId="5415DA5C" w14:textId="51826DBD" w:rsidR="0036590E" w:rsidRDefault="0036590E" w:rsidP="0036590E">
            <w:pPr>
              <w:jc w:val="center"/>
              <w:rPr>
                <w:sz w:val="25"/>
                <w:szCs w:val="25"/>
              </w:rPr>
            </w:pPr>
            <w:r>
              <w:rPr>
                <w:sz w:val="25"/>
                <w:szCs w:val="25"/>
              </w:rPr>
              <w:t>13g30 – 14g30</w:t>
            </w:r>
          </w:p>
        </w:tc>
        <w:tc>
          <w:tcPr>
            <w:tcW w:w="1444" w:type="pct"/>
            <w:shd w:val="clear" w:color="auto" w:fill="EEECE1"/>
            <w:tcMar>
              <w:top w:w="0" w:type="dxa"/>
              <w:left w:w="108" w:type="dxa"/>
              <w:bottom w:w="0" w:type="dxa"/>
              <w:right w:w="108" w:type="dxa"/>
            </w:tcMar>
            <w:vAlign w:val="center"/>
          </w:tcPr>
          <w:p w14:paraId="6566D183" w14:textId="13B8DEAE" w:rsidR="0036590E" w:rsidRDefault="0036590E" w:rsidP="0036590E">
            <w:pPr>
              <w:jc w:val="both"/>
              <w:rPr>
                <w:sz w:val="25"/>
                <w:szCs w:val="25"/>
                <w:lang w:val="nl-NL"/>
              </w:rPr>
            </w:pPr>
            <w:r>
              <w:rPr>
                <w:sz w:val="25"/>
                <w:szCs w:val="25"/>
                <w:lang w:val="nl-NL"/>
              </w:rPr>
              <w:t>Trao đổi công việc với Trạm Y tế</w:t>
            </w:r>
          </w:p>
        </w:tc>
        <w:tc>
          <w:tcPr>
            <w:tcW w:w="1549" w:type="pct"/>
            <w:shd w:val="clear" w:color="auto" w:fill="EEECE1"/>
            <w:tcMar>
              <w:top w:w="0" w:type="dxa"/>
              <w:left w:w="108" w:type="dxa"/>
              <w:bottom w:w="0" w:type="dxa"/>
              <w:right w:w="108" w:type="dxa"/>
            </w:tcMar>
            <w:vAlign w:val="center"/>
          </w:tcPr>
          <w:p w14:paraId="3480837B" w14:textId="364365B8" w:rsidR="0036590E" w:rsidRDefault="0036590E" w:rsidP="0036590E">
            <w:pPr>
              <w:jc w:val="both"/>
              <w:rPr>
                <w:sz w:val="25"/>
                <w:szCs w:val="25"/>
                <w:lang w:val="nl-NL"/>
              </w:rPr>
            </w:pPr>
            <w:r>
              <w:rPr>
                <w:sz w:val="25"/>
                <w:szCs w:val="25"/>
                <w:lang w:val="nl-NL"/>
              </w:rPr>
              <w:t>NTToàn, TĐLý, HTMHương, NVCChính, ĐKCường, NHBình, LP.Hạnh</w:t>
            </w:r>
          </w:p>
        </w:tc>
        <w:tc>
          <w:tcPr>
            <w:tcW w:w="486" w:type="pct"/>
            <w:shd w:val="clear" w:color="auto" w:fill="EEECE1"/>
            <w:vAlign w:val="center"/>
          </w:tcPr>
          <w:p w14:paraId="4140C6F2" w14:textId="52A219A3" w:rsidR="0036590E" w:rsidRDefault="0036590E" w:rsidP="0036590E">
            <w:pPr>
              <w:jc w:val="center"/>
              <w:rPr>
                <w:sz w:val="25"/>
                <w:szCs w:val="25"/>
                <w:lang w:val="nl-NL"/>
              </w:rPr>
            </w:pPr>
            <w:r>
              <w:rPr>
                <w:sz w:val="25"/>
                <w:szCs w:val="25"/>
                <w:lang w:val="nl-NL"/>
              </w:rPr>
              <w:t>NTToàn</w:t>
            </w:r>
          </w:p>
        </w:tc>
        <w:tc>
          <w:tcPr>
            <w:tcW w:w="415" w:type="pct"/>
            <w:shd w:val="clear" w:color="auto" w:fill="EEECE1"/>
            <w:vAlign w:val="center"/>
          </w:tcPr>
          <w:p w14:paraId="6D1D13C5" w14:textId="2FBE5B3B" w:rsidR="0036590E" w:rsidRDefault="0036590E" w:rsidP="0036590E">
            <w:pPr>
              <w:jc w:val="center"/>
              <w:rPr>
                <w:sz w:val="25"/>
                <w:szCs w:val="25"/>
                <w:lang w:val="nl-NL"/>
              </w:rPr>
            </w:pPr>
            <w:r>
              <w:rPr>
                <w:sz w:val="25"/>
                <w:szCs w:val="25"/>
                <w:lang w:val="nl-NL"/>
              </w:rPr>
              <w:t>P103</w:t>
            </w:r>
          </w:p>
        </w:tc>
      </w:tr>
      <w:tr w:rsidR="0036590E" w:rsidRPr="00800A81" w14:paraId="746A3194" w14:textId="77777777" w:rsidTr="00E65520">
        <w:trPr>
          <w:trHeight w:val="457"/>
          <w:jc w:val="center"/>
        </w:trPr>
        <w:tc>
          <w:tcPr>
            <w:tcW w:w="247" w:type="pct"/>
            <w:vMerge/>
            <w:shd w:val="clear" w:color="auto" w:fill="EEECE1"/>
            <w:tcMar>
              <w:top w:w="0" w:type="dxa"/>
              <w:left w:w="108" w:type="dxa"/>
              <w:bottom w:w="0" w:type="dxa"/>
              <w:right w:w="108" w:type="dxa"/>
            </w:tcMar>
            <w:vAlign w:val="center"/>
          </w:tcPr>
          <w:p w14:paraId="01AB2C49" w14:textId="77777777" w:rsidR="0036590E" w:rsidRPr="00800A81" w:rsidRDefault="0036590E" w:rsidP="0036590E">
            <w:pPr>
              <w:jc w:val="center"/>
              <w:rPr>
                <w:b/>
                <w:sz w:val="25"/>
                <w:szCs w:val="25"/>
              </w:rPr>
            </w:pPr>
          </w:p>
        </w:tc>
        <w:tc>
          <w:tcPr>
            <w:tcW w:w="261" w:type="pct"/>
            <w:vMerge/>
            <w:shd w:val="clear" w:color="auto" w:fill="EEECE1"/>
            <w:tcMar>
              <w:top w:w="0" w:type="dxa"/>
              <w:left w:w="108" w:type="dxa"/>
              <w:bottom w:w="0" w:type="dxa"/>
              <w:right w:w="108" w:type="dxa"/>
            </w:tcMar>
            <w:vAlign w:val="center"/>
          </w:tcPr>
          <w:p w14:paraId="1ECEA94A" w14:textId="77777777" w:rsidR="0036590E" w:rsidRPr="00800A81" w:rsidRDefault="0036590E" w:rsidP="0036590E">
            <w:pPr>
              <w:jc w:val="center"/>
              <w:rPr>
                <w:b/>
                <w:bCs/>
                <w:sz w:val="25"/>
                <w:szCs w:val="25"/>
              </w:rPr>
            </w:pPr>
          </w:p>
        </w:tc>
        <w:tc>
          <w:tcPr>
            <w:tcW w:w="598" w:type="pct"/>
            <w:shd w:val="clear" w:color="auto" w:fill="EEECE1"/>
            <w:tcMar>
              <w:top w:w="0" w:type="dxa"/>
              <w:left w:w="108" w:type="dxa"/>
              <w:bottom w:w="0" w:type="dxa"/>
              <w:right w:w="108" w:type="dxa"/>
            </w:tcMar>
            <w:vAlign w:val="center"/>
          </w:tcPr>
          <w:p w14:paraId="79413B45" w14:textId="35A85B33" w:rsidR="0036590E" w:rsidRPr="00800A81" w:rsidRDefault="0036590E" w:rsidP="0036590E">
            <w:pPr>
              <w:jc w:val="center"/>
              <w:rPr>
                <w:sz w:val="25"/>
                <w:szCs w:val="25"/>
              </w:rPr>
            </w:pPr>
            <w:r>
              <w:rPr>
                <w:sz w:val="25"/>
                <w:szCs w:val="25"/>
              </w:rPr>
              <w:t>14g30 – 16g00</w:t>
            </w:r>
          </w:p>
        </w:tc>
        <w:tc>
          <w:tcPr>
            <w:tcW w:w="1444" w:type="pct"/>
            <w:shd w:val="clear" w:color="auto" w:fill="EEECE1"/>
            <w:tcMar>
              <w:top w:w="0" w:type="dxa"/>
              <w:left w:w="108" w:type="dxa"/>
              <w:bottom w:w="0" w:type="dxa"/>
              <w:right w:w="108" w:type="dxa"/>
            </w:tcMar>
            <w:vAlign w:val="center"/>
          </w:tcPr>
          <w:p w14:paraId="568BD088" w14:textId="7439D88B" w:rsidR="0036590E" w:rsidRPr="00800A81" w:rsidRDefault="0036590E" w:rsidP="0036590E">
            <w:pPr>
              <w:jc w:val="both"/>
              <w:rPr>
                <w:sz w:val="25"/>
                <w:szCs w:val="25"/>
                <w:lang w:val="nl-NL"/>
              </w:rPr>
            </w:pPr>
            <w:r>
              <w:rPr>
                <w:sz w:val="25"/>
                <w:szCs w:val="25"/>
                <w:lang w:val="nl-NL"/>
              </w:rPr>
              <w:t>Trao đổi một số nội dung liên quan đến Hợp đồng thuê quyền khai thác dịch vụ ăn uống tại Hội quán Nông Lâm</w:t>
            </w:r>
          </w:p>
        </w:tc>
        <w:tc>
          <w:tcPr>
            <w:tcW w:w="1549" w:type="pct"/>
            <w:shd w:val="clear" w:color="auto" w:fill="EEECE1"/>
            <w:tcMar>
              <w:top w:w="0" w:type="dxa"/>
              <w:left w:w="108" w:type="dxa"/>
              <w:bottom w:w="0" w:type="dxa"/>
              <w:right w:w="108" w:type="dxa"/>
            </w:tcMar>
            <w:vAlign w:val="center"/>
          </w:tcPr>
          <w:p w14:paraId="4CCBE505" w14:textId="7E847532" w:rsidR="0036590E" w:rsidRPr="00800A81" w:rsidRDefault="0036590E" w:rsidP="0036590E">
            <w:pPr>
              <w:jc w:val="both"/>
              <w:rPr>
                <w:sz w:val="25"/>
                <w:szCs w:val="25"/>
                <w:lang w:val="nl-NL"/>
              </w:rPr>
            </w:pPr>
            <w:r w:rsidRPr="00C15DCA">
              <w:rPr>
                <w:sz w:val="25"/>
                <w:szCs w:val="25"/>
                <w:lang w:val="nl-NL"/>
              </w:rPr>
              <w:t>NTToàn, TĐLý</w:t>
            </w:r>
            <w:r>
              <w:rPr>
                <w:sz w:val="25"/>
                <w:szCs w:val="25"/>
                <w:lang w:val="nl-NL"/>
              </w:rPr>
              <w:t>, PT.Huân</w:t>
            </w:r>
            <w:r w:rsidRPr="00C15DCA">
              <w:rPr>
                <w:sz w:val="25"/>
                <w:szCs w:val="25"/>
                <w:lang w:val="nl-NL"/>
              </w:rPr>
              <w:t>, NVCChính, NVMinh, BVHải, ĐKCường, NTThể, HTMHương, NC.Hậu, PNDung, Cty TCOTS</w:t>
            </w:r>
          </w:p>
        </w:tc>
        <w:tc>
          <w:tcPr>
            <w:tcW w:w="486" w:type="pct"/>
            <w:shd w:val="clear" w:color="auto" w:fill="EEECE1"/>
            <w:vAlign w:val="center"/>
          </w:tcPr>
          <w:p w14:paraId="451DD512" w14:textId="64ADD9F9" w:rsidR="0036590E" w:rsidRPr="00800A81" w:rsidRDefault="0036590E" w:rsidP="0036590E">
            <w:pPr>
              <w:jc w:val="center"/>
              <w:rPr>
                <w:sz w:val="25"/>
                <w:szCs w:val="25"/>
                <w:lang w:val="nl-NL"/>
              </w:rPr>
            </w:pPr>
            <w:r>
              <w:rPr>
                <w:sz w:val="25"/>
                <w:szCs w:val="25"/>
                <w:lang w:val="nl-NL"/>
              </w:rPr>
              <w:t>NTToàn</w:t>
            </w:r>
          </w:p>
        </w:tc>
        <w:tc>
          <w:tcPr>
            <w:tcW w:w="415" w:type="pct"/>
            <w:shd w:val="clear" w:color="auto" w:fill="EEECE1"/>
            <w:vAlign w:val="center"/>
          </w:tcPr>
          <w:p w14:paraId="2483EEBB" w14:textId="146914E1" w:rsidR="0036590E" w:rsidRPr="00800A81" w:rsidRDefault="0036590E" w:rsidP="0036590E">
            <w:pPr>
              <w:jc w:val="center"/>
              <w:rPr>
                <w:sz w:val="25"/>
                <w:szCs w:val="25"/>
                <w:lang w:val="nl-NL"/>
              </w:rPr>
            </w:pPr>
            <w:r>
              <w:rPr>
                <w:sz w:val="25"/>
                <w:szCs w:val="25"/>
                <w:lang w:val="nl-NL"/>
              </w:rPr>
              <w:t>P103</w:t>
            </w:r>
          </w:p>
        </w:tc>
      </w:tr>
      <w:tr w:rsidR="0036590E" w:rsidRPr="00800A81" w14:paraId="50D211C7" w14:textId="77777777" w:rsidTr="00E65520">
        <w:trPr>
          <w:trHeight w:val="410"/>
          <w:jc w:val="center"/>
        </w:trPr>
        <w:tc>
          <w:tcPr>
            <w:tcW w:w="247" w:type="pct"/>
            <w:shd w:val="clear" w:color="auto" w:fill="auto"/>
            <w:tcMar>
              <w:top w:w="0" w:type="dxa"/>
              <w:left w:w="108" w:type="dxa"/>
              <w:bottom w:w="0" w:type="dxa"/>
              <w:right w:w="108" w:type="dxa"/>
            </w:tcMar>
            <w:vAlign w:val="center"/>
          </w:tcPr>
          <w:p w14:paraId="392DEE28" w14:textId="6B82C08F" w:rsidR="0036590E" w:rsidRPr="00800A81" w:rsidRDefault="0036590E" w:rsidP="0036590E">
            <w:pPr>
              <w:jc w:val="center"/>
              <w:rPr>
                <w:b/>
                <w:sz w:val="25"/>
                <w:szCs w:val="25"/>
              </w:rPr>
            </w:pPr>
            <w:r w:rsidRPr="00800A81">
              <w:rPr>
                <w:b/>
                <w:sz w:val="25"/>
                <w:szCs w:val="25"/>
              </w:rPr>
              <w:t>Bảy</w:t>
            </w:r>
          </w:p>
        </w:tc>
        <w:tc>
          <w:tcPr>
            <w:tcW w:w="261" w:type="pct"/>
            <w:shd w:val="clear" w:color="auto" w:fill="auto"/>
            <w:tcMar>
              <w:top w:w="0" w:type="dxa"/>
              <w:left w:w="108" w:type="dxa"/>
              <w:bottom w:w="0" w:type="dxa"/>
              <w:right w:w="108" w:type="dxa"/>
            </w:tcMar>
            <w:vAlign w:val="center"/>
          </w:tcPr>
          <w:p w14:paraId="321647B4" w14:textId="61072EE2" w:rsidR="0036590E" w:rsidRPr="00800A81" w:rsidRDefault="0036590E" w:rsidP="0036590E">
            <w:pPr>
              <w:jc w:val="center"/>
              <w:rPr>
                <w:b/>
                <w:bCs/>
                <w:sz w:val="25"/>
                <w:szCs w:val="25"/>
              </w:rPr>
            </w:pPr>
            <w:r w:rsidRPr="00800A81">
              <w:rPr>
                <w:b/>
                <w:bCs/>
                <w:sz w:val="25"/>
                <w:szCs w:val="25"/>
              </w:rPr>
              <w:t>08</w:t>
            </w:r>
          </w:p>
        </w:tc>
        <w:tc>
          <w:tcPr>
            <w:tcW w:w="598" w:type="pct"/>
            <w:shd w:val="clear" w:color="auto" w:fill="auto"/>
            <w:tcMar>
              <w:top w:w="0" w:type="dxa"/>
              <w:left w:w="108" w:type="dxa"/>
              <w:bottom w:w="0" w:type="dxa"/>
              <w:right w:w="108" w:type="dxa"/>
            </w:tcMar>
            <w:vAlign w:val="center"/>
          </w:tcPr>
          <w:p w14:paraId="1BC98FB2" w14:textId="32AA7E64" w:rsidR="0036590E" w:rsidRPr="00800A81" w:rsidRDefault="0036590E" w:rsidP="0036590E">
            <w:pPr>
              <w:jc w:val="center"/>
              <w:rPr>
                <w:sz w:val="25"/>
                <w:szCs w:val="25"/>
              </w:rPr>
            </w:pPr>
            <w:r>
              <w:rPr>
                <w:sz w:val="25"/>
                <w:szCs w:val="25"/>
              </w:rPr>
              <w:t>09g00 – 11g00</w:t>
            </w:r>
          </w:p>
        </w:tc>
        <w:tc>
          <w:tcPr>
            <w:tcW w:w="1444" w:type="pct"/>
            <w:shd w:val="clear" w:color="auto" w:fill="auto"/>
            <w:tcMar>
              <w:top w:w="0" w:type="dxa"/>
              <w:left w:w="108" w:type="dxa"/>
              <w:bottom w:w="0" w:type="dxa"/>
              <w:right w:w="108" w:type="dxa"/>
            </w:tcMar>
            <w:vAlign w:val="center"/>
          </w:tcPr>
          <w:p w14:paraId="1E9A6832" w14:textId="23A7B798" w:rsidR="0036590E" w:rsidRPr="00800A81" w:rsidRDefault="0036590E" w:rsidP="0036590E">
            <w:pPr>
              <w:jc w:val="both"/>
              <w:rPr>
                <w:sz w:val="25"/>
                <w:szCs w:val="25"/>
              </w:rPr>
            </w:pPr>
            <w:r>
              <w:rPr>
                <w:sz w:val="25"/>
                <w:szCs w:val="25"/>
              </w:rPr>
              <w:t>Trao đổi công việc với Trung tâm</w:t>
            </w:r>
            <w:r w:rsidR="003428DD">
              <w:rPr>
                <w:sz w:val="25"/>
                <w:szCs w:val="25"/>
              </w:rPr>
              <w:t xml:space="preserve"> Nghiên cứu</w:t>
            </w:r>
            <w:r>
              <w:rPr>
                <w:sz w:val="25"/>
                <w:szCs w:val="25"/>
              </w:rPr>
              <w:t xml:space="preserve"> Biến đổi khí hậu</w:t>
            </w:r>
          </w:p>
        </w:tc>
        <w:tc>
          <w:tcPr>
            <w:tcW w:w="1549" w:type="pct"/>
            <w:shd w:val="clear" w:color="auto" w:fill="auto"/>
            <w:tcMar>
              <w:top w:w="0" w:type="dxa"/>
              <w:left w:w="108" w:type="dxa"/>
              <w:bottom w:w="0" w:type="dxa"/>
              <w:right w:w="108" w:type="dxa"/>
            </w:tcMar>
            <w:vAlign w:val="center"/>
          </w:tcPr>
          <w:p w14:paraId="249C1969" w14:textId="0A7BD7B2" w:rsidR="0036590E" w:rsidRPr="00800A81" w:rsidRDefault="0036590E" w:rsidP="0036590E">
            <w:pPr>
              <w:jc w:val="both"/>
              <w:rPr>
                <w:sz w:val="25"/>
                <w:szCs w:val="25"/>
              </w:rPr>
            </w:pPr>
            <w:r>
              <w:rPr>
                <w:sz w:val="25"/>
                <w:szCs w:val="25"/>
              </w:rPr>
              <w:t>BN.Hùng, NTToàn, TĐLý, PT.Huân, NTMai, HTMHương, NKLợi và viên chức thuộc Trung tâm</w:t>
            </w:r>
            <w:r w:rsidR="00EC77FE">
              <w:rPr>
                <w:sz w:val="25"/>
                <w:szCs w:val="25"/>
              </w:rPr>
              <w:t xml:space="preserve"> NC</w:t>
            </w:r>
            <w:r>
              <w:rPr>
                <w:sz w:val="25"/>
                <w:szCs w:val="25"/>
              </w:rPr>
              <w:t>BĐKH</w:t>
            </w:r>
          </w:p>
        </w:tc>
        <w:tc>
          <w:tcPr>
            <w:tcW w:w="486" w:type="pct"/>
            <w:shd w:val="clear" w:color="auto" w:fill="auto"/>
            <w:vAlign w:val="center"/>
          </w:tcPr>
          <w:p w14:paraId="1387A36B" w14:textId="19AB06EF" w:rsidR="0036590E" w:rsidRPr="00800A81" w:rsidRDefault="0036590E" w:rsidP="0036590E">
            <w:pPr>
              <w:jc w:val="center"/>
              <w:rPr>
                <w:sz w:val="25"/>
                <w:szCs w:val="25"/>
              </w:rPr>
            </w:pPr>
            <w:r>
              <w:rPr>
                <w:sz w:val="25"/>
                <w:szCs w:val="25"/>
              </w:rPr>
              <w:t>NTToàn</w:t>
            </w:r>
          </w:p>
        </w:tc>
        <w:tc>
          <w:tcPr>
            <w:tcW w:w="415" w:type="pct"/>
            <w:shd w:val="clear" w:color="auto" w:fill="auto"/>
            <w:vAlign w:val="center"/>
          </w:tcPr>
          <w:p w14:paraId="55950448" w14:textId="65C8D9FE" w:rsidR="0036590E" w:rsidRPr="00800A81" w:rsidRDefault="0036590E" w:rsidP="0036590E">
            <w:pPr>
              <w:jc w:val="center"/>
              <w:rPr>
                <w:sz w:val="25"/>
                <w:szCs w:val="25"/>
              </w:rPr>
            </w:pPr>
            <w:r>
              <w:rPr>
                <w:sz w:val="25"/>
                <w:szCs w:val="25"/>
              </w:rPr>
              <w:t>P103</w:t>
            </w:r>
          </w:p>
        </w:tc>
      </w:tr>
      <w:tr w:rsidR="0036590E" w:rsidRPr="00800A81" w14:paraId="4F67AA7B" w14:textId="77777777" w:rsidTr="00E65520">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36590E" w:rsidRPr="00800A81" w:rsidRDefault="0036590E" w:rsidP="0036590E">
            <w:pPr>
              <w:jc w:val="center"/>
              <w:rPr>
                <w:sz w:val="25"/>
                <w:szCs w:val="25"/>
              </w:rPr>
            </w:pPr>
            <w:r w:rsidRPr="00800A81">
              <w:rPr>
                <w:b/>
                <w:sz w:val="25"/>
                <w:szCs w:val="25"/>
              </w:rPr>
              <w:t>CN</w:t>
            </w:r>
          </w:p>
        </w:tc>
        <w:tc>
          <w:tcPr>
            <w:tcW w:w="261" w:type="pct"/>
            <w:shd w:val="clear" w:color="auto" w:fill="EEECE1"/>
            <w:tcMar>
              <w:top w:w="0" w:type="dxa"/>
              <w:left w:w="108" w:type="dxa"/>
              <w:bottom w:w="0" w:type="dxa"/>
              <w:right w:w="108" w:type="dxa"/>
            </w:tcMar>
            <w:vAlign w:val="center"/>
          </w:tcPr>
          <w:p w14:paraId="3EAE81F8" w14:textId="3CB23142" w:rsidR="0036590E" w:rsidRPr="00800A81" w:rsidRDefault="0036590E" w:rsidP="0036590E">
            <w:pPr>
              <w:jc w:val="center"/>
              <w:rPr>
                <w:b/>
                <w:bCs/>
                <w:sz w:val="25"/>
                <w:szCs w:val="25"/>
              </w:rPr>
            </w:pPr>
            <w:r w:rsidRPr="00800A81">
              <w:rPr>
                <w:b/>
                <w:bCs/>
                <w:sz w:val="25"/>
                <w:szCs w:val="25"/>
              </w:rPr>
              <w:t>09</w:t>
            </w:r>
          </w:p>
        </w:tc>
        <w:tc>
          <w:tcPr>
            <w:tcW w:w="598" w:type="pct"/>
            <w:shd w:val="clear" w:color="auto" w:fill="EEECE1"/>
            <w:tcMar>
              <w:top w:w="0" w:type="dxa"/>
              <w:left w:w="108" w:type="dxa"/>
              <w:bottom w:w="0" w:type="dxa"/>
              <w:right w:w="108" w:type="dxa"/>
            </w:tcMar>
            <w:vAlign w:val="center"/>
          </w:tcPr>
          <w:p w14:paraId="47BCE73A" w14:textId="0CCE50EB" w:rsidR="0036590E" w:rsidRPr="00800A81" w:rsidRDefault="0036590E" w:rsidP="0036590E">
            <w:pPr>
              <w:jc w:val="center"/>
              <w:rPr>
                <w:sz w:val="25"/>
                <w:szCs w:val="25"/>
              </w:rPr>
            </w:pPr>
          </w:p>
        </w:tc>
        <w:tc>
          <w:tcPr>
            <w:tcW w:w="1444" w:type="pct"/>
            <w:shd w:val="clear" w:color="auto" w:fill="EEECE1"/>
            <w:tcMar>
              <w:top w:w="0" w:type="dxa"/>
              <w:left w:w="108" w:type="dxa"/>
              <w:bottom w:w="0" w:type="dxa"/>
              <w:right w:w="108" w:type="dxa"/>
            </w:tcMar>
            <w:vAlign w:val="center"/>
          </w:tcPr>
          <w:p w14:paraId="34FF77A2" w14:textId="52A39179" w:rsidR="0036590E" w:rsidRPr="00800A81" w:rsidRDefault="0036590E" w:rsidP="0036590E">
            <w:pPr>
              <w:jc w:val="both"/>
              <w:rPr>
                <w:sz w:val="25"/>
                <w:szCs w:val="25"/>
              </w:rPr>
            </w:pPr>
          </w:p>
        </w:tc>
        <w:tc>
          <w:tcPr>
            <w:tcW w:w="1549" w:type="pct"/>
            <w:shd w:val="clear" w:color="auto" w:fill="EEECE1"/>
            <w:tcMar>
              <w:top w:w="0" w:type="dxa"/>
              <w:left w:w="108" w:type="dxa"/>
              <w:bottom w:w="0" w:type="dxa"/>
              <w:right w:w="108" w:type="dxa"/>
            </w:tcMar>
            <w:vAlign w:val="center"/>
          </w:tcPr>
          <w:p w14:paraId="479D5A57" w14:textId="755A4EBA" w:rsidR="0036590E" w:rsidRPr="00800A81" w:rsidRDefault="0036590E" w:rsidP="0036590E">
            <w:pPr>
              <w:jc w:val="both"/>
              <w:rPr>
                <w:sz w:val="25"/>
                <w:szCs w:val="25"/>
              </w:rPr>
            </w:pPr>
          </w:p>
        </w:tc>
        <w:tc>
          <w:tcPr>
            <w:tcW w:w="486" w:type="pct"/>
            <w:shd w:val="clear" w:color="auto" w:fill="EEECE1"/>
            <w:vAlign w:val="center"/>
          </w:tcPr>
          <w:p w14:paraId="7A9FA94C" w14:textId="1DD0FBD8" w:rsidR="0036590E" w:rsidRPr="00800A81" w:rsidRDefault="0036590E" w:rsidP="0036590E">
            <w:pPr>
              <w:jc w:val="center"/>
              <w:rPr>
                <w:sz w:val="25"/>
                <w:szCs w:val="25"/>
              </w:rPr>
            </w:pPr>
          </w:p>
        </w:tc>
        <w:tc>
          <w:tcPr>
            <w:tcW w:w="415" w:type="pct"/>
            <w:shd w:val="clear" w:color="auto" w:fill="EEECE1"/>
            <w:vAlign w:val="center"/>
          </w:tcPr>
          <w:p w14:paraId="5A2EC5D0" w14:textId="74E55A95" w:rsidR="0036590E" w:rsidRPr="00800A81" w:rsidRDefault="0036590E" w:rsidP="0036590E">
            <w:pPr>
              <w:jc w:val="center"/>
              <w:rPr>
                <w:sz w:val="25"/>
                <w:szCs w:val="25"/>
              </w:rPr>
            </w:pPr>
          </w:p>
        </w:tc>
      </w:tr>
    </w:tbl>
    <w:p w14:paraId="57041C6E" w14:textId="77777777" w:rsidR="009D3CEF" w:rsidRPr="00800A81" w:rsidRDefault="009D3CEF">
      <w:pPr>
        <w:rPr>
          <w:sz w:val="25"/>
          <w:szCs w:val="25"/>
        </w:rPr>
      </w:pPr>
    </w:p>
    <w:p w14:paraId="5D901A4F" w14:textId="13EF7490" w:rsidR="00311110" w:rsidRPr="00CA3DCE" w:rsidRDefault="00311110" w:rsidP="00D11B5F">
      <w:pPr>
        <w:spacing w:before="120"/>
        <w:jc w:val="both"/>
        <w:rPr>
          <w:b/>
          <w:i/>
          <w:iCs/>
          <w:sz w:val="25"/>
          <w:szCs w:val="25"/>
        </w:rPr>
      </w:pPr>
      <w:r w:rsidRPr="00CA3DCE">
        <w:rPr>
          <w:b/>
          <w:i/>
          <w:iCs/>
          <w:sz w:val="25"/>
          <w:szCs w:val="25"/>
        </w:rPr>
        <w:t xml:space="preserve">Lịch công tác của Ban Giám hiệu: </w:t>
      </w:r>
      <w:r w:rsidRPr="00CA3DCE">
        <w:rPr>
          <w:bCs/>
          <w:i/>
          <w:iCs/>
          <w:sz w:val="25"/>
          <w:szCs w:val="25"/>
        </w:rPr>
        <w:t>Thầy Phan Tại Huân đi công tác nước ngoài từ ngày 04 – 09/3/2025</w:t>
      </w:r>
      <w:r w:rsidR="00C750FD">
        <w:rPr>
          <w:bCs/>
          <w:i/>
          <w:iCs/>
          <w:sz w:val="25"/>
          <w:szCs w:val="25"/>
        </w:rPr>
        <w:t xml:space="preserve"> tại Trường ĐH Okayama, Nhật Bản.</w:t>
      </w:r>
    </w:p>
    <w:p w14:paraId="791F2045" w14:textId="2A00BE0A" w:rsidR="00A71818" w:rsidRPr="00CA3DCE" w:rsidRDefault="00D11B5F" w:rsidP="00D11B5F">
      <w:pPr>
        <w:spacing w:before="120"/>
        <w:jc w:val="both"/>
        <w:rPr>
          <w:i/>
          <w:iCs/>
          <w:sz w:val="25"/>
          <w:szCs w:val="25"/>
        </w:rPr>
      </w:pPr>
      <w:r w:rsidRPr="00CA3DCE">
        <w:rPr>
          <w:b/>
          <w:i/>
          <w:iCs/>
          <w:sz w:val="25"/>
          <w:szCs w:val="25"/>
        </w:rPr>
        <w:t>Ghi chú:</w:t>
      </w:r>
      <w:r w:rsidRPr="00CA3DCE">
        <w:rPr>
          <w:i/>
          <w:iCs/>
          <w:sz w:val="25"/>
          <w:szCs w:val="25"/>
        </w:rPr>
        <w:t xml:space="preserve"> Lịch công tác thay giấy mời. Kính đề nghị các đơn vị, cá nhân liên quan lưu ý tham dự đầy đủ và đúng giờ.</w:t>
      </w:r>
    </w:p>
    <w:sectPr w:rsidR="00A71818" w:rsidRPr="00CA3DCE" w:rsidSect="00BE4770">
      <w:headerReference w:type="default" r:id="rId7"/>
      <w:pgSz w:w="16840" w:h="11907" w:orient="landscape"/>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1D2D" w14:textId="77777777" w:rsidR="00DD7C42" w:rsidRDefault="00DD7C42">
      <w:r>
        <w:separator/>
      </w:r>
    </w:p>
  </w:endnote>
  <w:endnote w:type="continuationSeparator" w:id="0">
    <w:p w14:paraId="79B19D98" w14:textId="77777777" w:rsidR="00DD7C42" w:rsidRDefault="00DD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5808" w14:textId="77777777" w:rsidR="00DD7C42" w:rsidRDefault="00DD7C42">
      <w:r>
        <w:separator/>
      </w:r>
    </w:p>
  </w:footnote>
  <w:footnote w:type="continuationSeparator" w:id="0">
    <w:p w14:paraId="1EDBD9AE" w14:textId="77777777" w:rsidR="00DD7C42" w:rsidRDefault="00DD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43EDBB84"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DB4AFA">
      <w:rPr>
        <w:color w:val="000000"/>
        <w:sz w:val="25"/>
        <w:szCs w:val="25"/>
      </w:rPr>
      <w:t>10</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B31732">
      <w:rPr>
        <w:color w:val="000000"/>
        <w:sz w:val="25"/>
        <w:szCs w:val="25"/>
      </w:rPr>
      <w:t>8</w:t>
    </w:r>
    <w:r w:rsidR="00183899">
      <w:rPr>
        <w:color w:val="000000"/>
        <w:sz w:val="25"/>
        <w:szCs w:val="25"/>
      </w:rPr>
      <w:t xml:space="preserve">:00 </w:t>
    </w:r>
    <w:r w:rsidR="00B31732">
      <w:rPr>
        <w:color w:val="000000"/>
        <w:sz w:val="25"/>
        <w:szCs w:val="25"/>
      </w:rPr>
      <w:t>A</w:t>
    </w:r>
    <w:r w:rsidR="00183899">
      <w:rPr>
        <w:color w:val="000000"/>
        <w:sz w:val="25"/>
        <w:szCs w:val="25"/>
      </w:rPr>
      <w:t xml:space="preserve">M </w:t>
    </w:r>
    <w:r w:rsidR="00B31732">
      <w:rPr>
        <w:color w:val="000000"/>
        <w:sz w:val="25"/>
        <w:szCs w:val="25"/>
      </w:rPr>
      <w:t>Thursday, March 6,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3180"/>
    <w:rsid w:val="00004184"/>
    <w:rsid w:val="000045DC"/>
    <w:rsid w:val="00005B7C"/>
    <w:rsid w:val="000061FC"/>
    <w:rsid w:val="000070A0"/>
    <w:rsid w:val="00010E4C"/>
    <w:rsid w:val="00011105"/>
    <w:rsid w:val="00021837"/>
    <w:rsid w:val="00026879"/>
    <w:rsid w:val="00030346"/>
    <w:rsid w:val="000306E8"/>
    <w:rsid w:val="000330D6"/>
    <w:rsid w:val="00035B85"/>
    <w:rsid w:val="00040E7E"/>
    <w:rsid w:val="000410AB"/>
    <w:rsid w:val="00042D62"/>
    <w:rsid w:val="00043D99"/>
    <w:rsid w:val="0004530E"/>
    <w:rsid w:val="00046380"/>
    <w:rsid w:val="00046AEA"/>
    <w:rsid w:val="00046C17"/>
    <w:rsid w:val="00050238"/>
    <w:rsid w:val="00050AA6"/>
    <w:rsid w:val="0005639E"/>
    <w:rsid w:val="000577DA"/>
    <w:rsid w:val="00060AC5"/>
    <w:rsid w:val="000642AA"/>
    <w:rsid w:val="0006568E"/>
    <w:rsid w:val="00066DFE"/>
    <w:rsid w:val="00071736"/>
    <w:rsid w:val="0007444D"/>
    <w:rsid w:val="0007489E"/>
    <w:rsid w:val="000759A4"/>
    <w:rsid w:val="00077B9B"/>
    <w:rsid w:val="00077FFE"/>
    <w:rsid w:val="00080E90"/>
    <w:rsid w:val="00082893"/>
    <w:rsid w:val="00083BFB"/>
    <w:rsid w:val="00085944"/>
    <w:rsid w:val="00091A40"/>
    <w:rsid w:val="000929D6"/>
    <w:rsid w:val="0009663B"/>
    <w:rsid w:val="000A2695"/>
    <w:rsid w:val="000A3478"/>
    <w:rsid w:val="000A7042"/>
    <w:rsid w:val="000B1C28"/>
    <w:rsid w:val="000B248B"/>
    <w:rsid w:val="000B349C"/>
    <w:rsid w:val="000B7B4E"/>
    <w:rsid w:val="000C0385"/>
    <w:rsid w:val="000C065E"/>
    <w:rsid w:val="000C24F5"/>
    <w:rsid w:val="000C3A9A"/>
    <w:rsid w:val="000C6405"/>
    <w:rsid w:val="000D069D"/>
    <w:rsid w:val="000D0C51"/>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1E7B"/>
    <w:rsid w:val="0010401A"/>
    <w:rsid w:val="00105674"/>
    <w:rsid w:val="0010581F"/>
    <w:rsid w:val="001108B9"/>
    <w:rsid w:val="0011474A"/>
    <w:rsid w:val="00115957"/>
    <w:rsid w:val="00115B33"/>
    <w:rsid w:val="00117049"/>
    <w:rsid w:val="0011750B"/>
    <w:rsid w:val="00120A2F"/>
    <w:rsid w:val="00121112"/>
    <w:rsid w:val="001223B8"/>
    <w:rsid w:val="00122E8E"/>
    <w:rsid w:val="00131C8A"/>
    <w:rsid w:val="00131E77"/>
    <w:rsid w:val="00133FC3"/>
    <w:rsid w:val="00135796"/>
    <w:rsid w:val="00135BEA"/>
    <w:rsid w:val="00140FCF"/>
    <w:rsid w:val="0014170A"/>
    <w:rsid w:val="00141E80"/>
    <w:rsid w:val="00142D72"/>
    <w:rsid w:val="00144764"/>
    <w:rsid w:val="001506D4"/>
    <w:rsid w:val="00152CC2"/>
    <w:rsid w:val="00154651"/>
    <w:rsid w:val="001601F3"/>
    <w:rsid w:val="001604E3"/>
    <w:rsid w:val="0016457B"/>
    <w:rsid w:val="00164B31"/>
    <w:rsid w:val="00164CFA"/>
    <w:rsid w:val="001658F3"/>
    <w:rsid w:val="00165AF4"/>
    <w:rsid w:val="0016641E"/>
    <w:rsid w:val="00166B7F"/>
    <w:rsid w:val="00170DED"/>
    <w:rsid w:val="001734F6"/>
    <w:rsid w:val="00173A05"/>
    <w:rsid w:val="001743E4"/>
    <w:rsid w:val="001773E6"/>
    <w:rsid w:val="0018377C"/>
    <w:rsid w:val="00183899"/>
    <w:rsid w:val="00183B17"/>
    <w:rsid w:val="001860B9"/>
    <w:rsid w:val="0019315E"/>
    <w:rsid w:val="001964F8"/>
    <w:rsid w:val="0019729F"/>
    <w:rsid w:val="001A0353"/>
    <w:rsid w:val="001A30EA"/>
    <w:rsid w:val="001A3E2F"/>
    <w:rsid w:val="001B04CE"/>
    <w:rsid w:val="001B051A"/>
    <w:rsid w:val="001B19D5"/>
    <w:rsid w:val="001B1BFD"/>
    <w:rsid w:val="001B1EF5"/>
    <w:rsid w:val="001B1F4E"/>
    <w:rsid w:val="001B46B1"/>
    <w:rsid w:val="001B609B"/>
    <w:rsid w:val="001B6E3F"/>
    <w:rsid w:val="001C00D9"/>
    <w:rsid w:val="001C054C"/>
    <w:rsid w:val="001C082C"/>
    <w:rsid w:val="001C2AB8"/>
    <w:rsid w:val="001C3161"/>
    <w:rsid w:val="001C32D4"/>
    <w:rsid w:val="001C3733"/>
    <w:rsid w:val="001C3E59"/>
    <w:rsid w:val="001C3FC3"/>
    <w:rsid w:val="001C6137"/>
    <w:rsid w:val="001C6DF5"/>
    <w:rsid w:val="001D0CF2"/>
    <w:rsid w:val="001D4529"/>
    <w:rsid w:val="001D48FD"/>
    <w:rsid w:val="001D6766"/>
    <w:rsid w:val="001E35DE"/>
    <w:rsid w:val="001E3F50"/>
    <w:rsid w:val="001E410E"/>
    <w:rsid w:val="001E761D"/>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30818"/>
    <w:rsid w:val="002356F6"/>
    <w:rsid w:val="0023594D"/>
    <w:rsid w:val="0023639B"/>
    <w:rsid w:val="00240368"/>
    <w:rsid w:val="00241912"/>
    <w:rsid w:val="002420C1"/>
    <w:rsid w:val="0024465C"/>
    <w:rsid w:val="002460DE"/>
    <w:rsid w:val="00252FB1"/>
    <w:rsid w:val="0025457A"/>
    <w:rsid w:val="0025512C"/>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1F9E"/>
    <w:rsid w:val="0029419F"/>
    <w:rsid w:val="0029513C"/>
    <w:rsid w:val="002962A0"/>
    <w:rsid w:val="002A7AA2"/>
    <w:rsid w:val="002B236C"/>
    <w:rsid w:val="002B3AD6"/>
    <w:rsid w:val="002B4B50"/>
    <w:rsid w:val="002B64E0"/>
    <w:rsid w:val="002C2015"/>
    <w:rsid w:val="002C2ACB"/>
    <w:rsid w:val="002C72B9"/>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25"/>
    <w:rsid w:val="00301A6D"/>
    <w:rsid w:val="00302A63"/>
    <w:rsid w:val="0030369C"/>
    <w:rsid w:val="00305F9C"/>
    <w:rsid w:val="003064CA"/>
    <w:rsid w:val="00310042"/>
    <w:rsid w:val="00311110"/>
    <w:rsid w:val="00311BFB"/>
    <w:rsid w:val="00312645"/>
    <w:rsid w:val="00315B99"/>
    <w:rsid w:val="00316F5D"/>
    <w:rsid w:val="00320734"/>
    <w:rsid w:val="00321682"/>
    <w:rsid w:val="003271BC"/>
    <w:rsid w:val="00327335"/>
    <w:rsid w:val="00327FE1"/>
    <w:rsid w:val="00335FC6"/>
    <w:rsid w:val="00336E97"/>
    <w:rsid w:val="00337ADC"/>
    <w:rsid w:val="00340126"/>
    <w:rsid w:val="003428DD"/>
    <w:rsid w:val="00345034"/>
    <w:rsid w:val="00347597"/>
    <w:rsid w:val="00347CC4"/>
    <w:rsid w:val="00354467"/>
    <w:rsid w:val="00355208"/>
    <w:rsid w:val="00355507"/>
    <w:rsid w:val="00356220"/>
    <w:rsid w:val="0036310A"/>
    <w:rsid w:val="0036590E"/>
    <w:rsid w:val="00366EDA"/>
    <w:rsid w:val="003672E0"/>
    <w:rsid w:val="003711B9"/>
    <w:rsid w:val="00373472"/>
    <w:rsid w:val="003736E0"/>
    <w:rsid w:val="00373728"/>
    <w:rsid w:val="00376882"/>
    <w:rsid w:val="00377F54"/>
    <w:rsid w:val="00380D61"/>
    <w:rsid w:val="00380FF7"/>
    <w:rsid w:val="00382234"/>
    <w:rsid w:val="00392BAA"/>
    <w:rsid w:val="00394B30"/>
    <w:rsid w:val="003A1739"/>
    <w:rsid w:val="003A2F13"/>
    <w:rsid w:val="003A497A"/>
    <w:rsid w:val="003A564B"/>
    <w:rsid w:val="003B13A7"/>
    <w:rsid w:val="003B5A5D"/>
    <w:rsid w:val="003B5B49"/>
    <w:rsid w:val="003B7CBC"/>
    <w:rsid w:val="003C46E2"/>
    <w:rsid w:val="003D2EED"/>
    <w:rsid w:val="003D38A5"/>
    <w:rsid w:val="003D3E30"/>
    <w:rsid w:val="003D5FD5"/>
    <w:rsid w:val="003E0866"/>
    <w:rsid w:val="003E2548"/>
    <w:rsid w:val="003E3236"/>
    <w:rsid w:val="003E42A7"/>
    <w:rsid w:val="003E5FDF"/>
    <w:rsid w:val="003E7DA9"/>
    <w:rsid w:val="003F1A9A"/>
    <w:rsid w:val="003F1CA8"/>
    <w:rsid w:val="003F2872"/>
    <w:rsid w:val="003F2E63"/>
    <w:rsid w:val="003F3FEE"/>
    <w:rsid w:val="003F4A07"/>
    <w:rsid w:val="003F72FF"/>
    <w:rsid w:val="003F7BA1"/>
    <w:rsid w:val="0040001D"/>
    <w:rsid w:val="00400474"/>
    <w:rsid w:val="004027EB"/>
    <w:rsid w:val="00404DBB"/>
    <w:rsid w:val="00406B6A"/>
    <w:rsid w:val="00410EDC"/>
    <w:rsid w:val="00411044"/>
    <w:rsid w:val="00414621"/>
    <w:rsid w:val="00416627"/>
    <w:rsid w:val="004205C5"/>
    <w:rsid w:val="00421017"/>
    <w:rsid w:val="00421CF3"/>
    <w:rsid w:val="004233C8"/>
    <w:rsid w:val="00424DD0"/>
    <w:rsid w:val="004253F4"/>
    <w:rsid w:val="00425CB0"/>
    <w:rsid w:val="00427F29"/>
    <w:rsid w:val="00430918"/>
    <w:rsid w:val="00433EF5"/>
    <w:rsid w:val="004364CD"/>
    <w:rsid w:val="0043675B"/>
    <w:rsid w:val="00440D32"/>
    <w:rsid w:val="00442328"/>
    <w:rsid w:val="00443A08"/>
    <w:rsid w:val="00444A8F"/>
    <w:rsid w:val="00445CF0"/>
    <w:rsid w:val="004463E8"/>
    <w:rsid w:val="004476D6"/>
    <w:rsid w:val="00450110"/>
    <w:rsid w:val="0045079F"/>
    <w:rsid w:val="00450E1E"/>
    <w:rsid w:val="00451020"/>
    <w:rsid w:val="00451A87"/>
    <w:rsid w:val="0045373A"/>
    <w:rsid w:val="0045584A"/>
    <w:rsid w:val="00456AAE"/>
    <w:rsid w:val="0046073C"/>
    <w:rsid w:val="004619E4"/>
    <w:rsid w:val="00464139"/>
    <w:rsid w:val="00471E1C"/>
    <w:rsid w:val="004721B7"/>
    <w:rsid w:val="004730F6"/>
    <w:rsid w:val="00475050"/>
    <w:rsid w:val="00475309"/>
    <w:rsid w:val="00476941"/>
    <w:rsid w:val="004809BC"/>
    <w:rsid w:val="00483A1D"/>
    <w:rsid w:val="0048583A"/>
    <w:rsid w:val="0048601F"/>
    <w:rsid w:val="00486E20"/>
    <w:rsid w:val="00491DE5"/>
    <w:rsid w:val="004A25CF"/>
    <w:rsid w:val="004A30DA"/>
    <w:rsid w:val="004A3263"/>
    <w:rsid w:val="004A3E6E"/>
    <w:rsid w:val="004B1233"/>
    <w:rsid w:val="004B5CAC"/>
    <w:rsid w:val="004B74CA"/>
    <w:rsid w:val="004C02FC"/>
    <w:rsid w:val="004C35CD"/>
    <w:rsid w:val="004C3DF1"/>
    <w:rsid w:val="004D1FD9"/>
    <w:rsid w:val="004D4141"/>
    <w:rsid w:val="004D5678"/>
    <w:rsid w:val="004E094D"/>
    <w:rsid w:val="004E0CA1"/>
    <w:rsid w:val="004E46FB"/>
    <w:rsid w:val="004E50C6"/>
    <w:rsid w:val="004E5B75"/>
    <w:rsid w:val="004F0CE9"/>
    <w:rsid w:val="004F1D33"/>
    <w:rsid w:val="004F277C"/>
    <w:rsid w:val="004F2CDE"/>
    <w:rsid w:val="004F3B08"/>
    <w:rsid w:val="005025CB"/>
    <w:rsid w:val="005029A7"/>
    <w:rsid w:val="00505375"/>
    <w:rsid w:val="00506E88"/>
    <w:rsid w:val="00507A2D"/>
    <w:rsid w:val="0051150F"/>
    <w:rsid w:val="00511B91"/>
    <w:rsid w:val="005154BA"/>
    <w:rsid w:val="0051707F"/>
    <w:rsid w:val="0052016D"/>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27D5"/>
    <w:rsid w:val="00553454"/>
    <w:rsid w:val="00556BD2"/>
    <w:rsid w:val="00561EFA"/>
    <w:rsid w:val="00561FC1"/>
    <w:rsid w:val="0056400C"/>
    <w:rsid w:val="0056596A"/>
    <w:rsid w:val="00565B9C"/>
    <w:rsid w:val="00566683"/>
    <w:rsid w:val="00567620"/>
    <w:rsid w:val="00567865"/>
    <w:rsid w:val="00567DC2"/>
    <w:rsid w:val="00577DD0"/>
    <w:rsid w:val="005824E8"/>
    <w:rsid w:val="005833EF"/>
    <w:rsid w:val="005857DD"/>
    <w:rsid w:val="00586FB4"/>
    <w:rsid w:val="00592AA9"/>
    <w:rsid w:val="00593F7F"/>
    <w:rsid w:val="00595D73"/>
    <w:rsid w:val="00596386"/>
    <w:rsid w:val="005A13C3"/>
    <w:rsid w:val="005A2A65"/>
    <w:rsid w:val="005A605F"/>
    <w:rsid w:val="005B271B"/>
    <w:rsid w:val="005B40A3"/>
    <w:rsid w:val="005B6338"/>
    <w:rsid w:val="005B71B1"/>
    <w:rsid w:val="005C3370"/>
    <w:rsid w:val="005C5572"/>
    <w:rsid w:val="005C5F8B"/>
    <w:rsid w:val="005C6BCB"/>
    <w:rsid w:val="005C7298"/>
    <w:rsid w:val="005C7510"/>
    <w:rsid w:val="005D37C2"/>
    <w:rsid w:val="005D6F1D"/>
    <w:rsid w:val="005D7C21"/>
    <w:rsid w:val="005E0682"/>
    <w:rsid w:val="005E07A2"/>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93E"/>
    <w:rsid w:val="00614DBB"/>
    <w:rsid w:val="00615560"/>
    <w:rsid w:val="006162D8"/>
    <w:rsid w:val="0061745C"/>
    <w:rsid w:val="006201EC"/>
    <w:rsid w:val="006220F2"/>
    <w:rsid w:val="00623EB6"/>
    <w:rsid w:val="00624DC0"/>
    <w:rsid w:val="00627365"/>
    <w:rsid w:val="00627842"/>
    <w:rsid w:val="00631723"/>
    <w:rsid w:val="006337C7"/>
    <w:rsid w:val="00645882"/>
    <w:rsid w:val="0064746D"/>
    <w:rsid w:val="006477BB"/>
    <w:rsid w:val="00647CA1"/>
    <w:rsid w:val="00647E66"/>
    <w:rsid w:val="00651985"/>
    <w:rsid w:val="00651E80"/>
    <w:rsid w:val="006536E1"/>
    <w:rsid w:val="00654230"/>
    <w:rsid w:val="006570F7"/>
    <w:rsid w:val="00661127"/>
    <w:rsid w:val="00663632"/>
    <w:rsid w:val="00663C85"/>
    <w:rsid w:val="006648A7"/>
    <w:rsid w:val="00664D0C"/>
    <w:rsid w:val="00665E7C"/>
    <w:rsid w:val="0066632F"/>
    <w:rsid w:val="006665C6"/>
    <w:rsid w:val="00667D42"/>
    <w:rsid w:val="00670737"/>
    <w:rsid w:val="00670BF6"/>
    <w:rsid w:val="00672900"/>
    <w:rsid w:val="00672CFD"/>
    <w:rsid w:val="00674578"/>
    <w:rsid w:val="006777F7"/>
    <w:rsid w:val="006779D0"/>
    <w:rsid w:val="0068019E"/>
    <w:rsid w:val="006870D6"/>
    <w:rsid w:val="006907B6"/>
    <w:rsid w:val="00691E3A"/>
    <w:rsid w:val="00693067"/>
    <w:rsid w:val="0069382A"/>
    <w:rsid w:val="00693FEA"/>
    <w:rsid w:val="00694936"/>
    <w:rsid w:val="006A2BE9"/>
    <w:rsid w:val="006A469B"/>
    <w:rsid w:val="006A5704"/>
    <w:rsid w:val="006A713A"/>
    <w:rsid w:val="006A7C78"/>
    <w:rsid w:val="006B0FA1"/>
    <w:rsid w:val="006B5A91"/>
    <w:rsid w:val="006C0BB8"/>
    <w:rsid w:val="006C1122"/>
    <w:rsid w:val="006C311E"/>
    <w:rsid w:val="006C5A9B"/>
    <w:rsid w:val="006D0FA8"/>
    <w:rsid w:val="006D2474"/>
    <w:rsid w:val="006D2718"/>
    <w:rsid w:val="006D30E8"/>
    <w:rsid w:val="006D44FD"/>
    <w:rsid w:val="006D5AAD"/>
    <w:rsid w:val="006D6851"/>
    <w:rsid w:val="006E18E2"/>
    <w:rsid w:val="006E2F39"/>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BF4"/>
    <w:rsid w:val="00714EC7"/>
    <w:rsid w:val="007156B2"/>
    <w:rsid w:val="00720BD3"/>
    <w:rsid w:val="0073044A"/>
    <w:rsid w:val="007310A0"/>
    <w:rsid w:val="00751058"/>
    <w:rsid w:val="00752114"/>
    <w:rsid w:val="00757643"/>
    <w:rsid w:val="00760895"/>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13C8"/>
    <w:rsid w:val="007D250E"/>
    <w:rsid w:val="007D4E79"/>
    <w:rsid w:val="007D6FCB"/>
    <w:rsid w:val="007E1A6E"/>
    <w:rsid w:val="007E3743"/>
    <w:rsid w:val="007E3D68"/>
    <w:rsid w:val="007E4141"/>
    <w:rsid w:val="007E6F22"/>
    <w:rsid w:val="007F02BA"/>
    <w:rsid w:val="007F1884"/>
    <w:rsid w:val="007F1968"/>
    <w:rsid w:val="007F2286"/>
    <w:rsid w:val="007F606F"/>
    <w:rsid w:val="007F7E1F"/>
    <w:rsid w:val="007F7F70"/>
    <w:rsid w:val="008006F8"/>
    <w:rsid w:val="00800A81"/>
    <w:rsid w:val="00801722"/>
    <w:rsid w:val="0080431C"/>
    <w:rsid w:val="008050EC"/>
    <w:rsid w:val="00805779"/>
    <w:rsid w:val="00805796"/>
    <w:rsid w:val="00806833"/>
    <w:rsid w:val="00807330"/>
    <w:rsid w:val="00807EB4"/>
    <w:rsid w:val="00811607"/>
    <w:rsid w:val="00813B75"/>
    <w:rsid w:val="00814586"/>
    <w:rsid w:val="00814DCA"/>
    <w:rsid w:val="00814ED4"/>
    <w:rsid w:val="00823D82"/>
    <w:rsid w:val="008252A7"/>
    <w:rsid w:val="00827F74"/>
    <w:rsid w:val="008329B9"/>
    <w:rsid w:val="008464D6"/>
    <w:rsid w:val="00851C1C"/>
    <w:rsid w:val="008569F3"/>
    <w:rsid w:val="00857EBD"/>
    <w:rsid w:val="00862709"/>
    <w:rsid w:val="008638F0"/>
    <w:rsid w:val="00863DF6"/>
    <w:rsid w:val="00870655"/>
    <w:rsid w:val="00881F2D"/>
    <w:rsid w:val="00884FC5"/>
    <w:rsid w:val="008860C2"/>
    <w:rsid w:val="00886A81"/>
    <w:rsid w:val="00890BF6"/>
    <w:rsid w:val="00892406"/>
    <w:rsid w:val="00895A19"/>
    <w:rsid w:val="00895F9C"/>
    <w:rsid w:val="008A0D8E"/>
    <w:rsid w:val="008A1BFB"/>
    <w:rsid w:val="008A22CB"/>
    <w:rsid w:val="008A30E2"/>
    <w:rsid w:val="008A3582"/>
    <w:rsid w:val="008B1C0B"/>
    <w:rsid w:val="008B5554"/>
    <w:rsid w:val="008B7291"/>
    <w:rsid w:val="008C2C3B"/>
    <w:rsid w:val="008C42E6"/>
    <w:rsid w:val="008C46A9"/>
    <w:rsid w:val="008C7256"/>
    <w:rsid w:val="008D036D"/>
    <w:rsid w:val="008D45F7"/>
    <w:rsid w:val="008D4E1E"/>
    <w:rsid w:val="008E1791"/>
    <w:rsid w:val="008E2548"/>
    <w:rsid w:val="008E267E"/>
    <w:rsid w:val="008E460D"/>
    <w:rsid w:val="008E6534"/>
    <w:rsid w:val="008F02AA"/>
    <w:rsid w:val="008F0F6C"/>
    <w:rsid w:val="008F1266"/>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5059"/>
    <w:rsid w:val="00926375"/>
    <w:rsid w:val="00926A78"/>
    <w:rsid w:val="0092703D"/>
    <w:rsid w:val="0093075E"/>
    <w:rsid w:val="009360DA"/>
    <w:rsid w:val="00936BD3"/>
    <w:rsid w:val="0094190C"/>
    <w:rsid w:val="00941B98"/>
    <w:rsid w:val="00944FCA"/>
    <w:rsid w:val="00945CF1"/>
    <w:rsid w:val="00945DD8"/>
    <w:rsid w:val="009507B9"/>
    <w:rsid w:val="00955250"/>
    <w:rsid w:val="00955846"/>
    <w:rsid w:val="00956055"/>
    <w:rsid w:val="00962C45"/>
    <w:rsid w:val="00965FC0"/>
    <w:rsid w:val="009665B3"/>
    <w:rsid w:val="00966B7E"/>
    <w:rsid w:val="00967566"/>
    <w:rsid w:val="00973594"/>
    <w:rsid w:val="0097786D"/>
    <w:rsid w:val="009800E3"/>
    <w:rsid w:val="00980460"/>
    <w:rsid w:val="0098173B"/>
    <w:rsid w:val="00983894"/>
    <w:rsid w:val="00984862"/>
    <w:rsid w:val="00986131"/>
    <w:rsid w:val="009862B3"/>
    <w:rsid w:val="00986FDF"/>
    <w:rsid w:val="009910D4"/>
    <w:rsid w:val="009948EE"/>
    <w:rsid w:val="009954E1"/>
    <w:rsid w:val="009A3A81"/>
    <w:rsid w:val="009A7074"/>
    <w:rsid w:val="009B16CB"/>
    <w:rsid w:val="009B46D3"/>
    <w:rsid w:val="009B52EE"/>
    <w:rsid w:val="009B7259"/>
    <w:rsid w:val="009C0685"/>
    <w:rsid w:val="009C0DD2"/>
    <w:rsid w:val="009C1038"/>
    <w:rsid w:val="009C12CE"/>
    <w:rsid w:val="009C3900"/>
    <w:rsid w:val="009C3A58"/>
    <w:rsid w:val="009D05D3"/>
    <w:rsid w:val="009D0A14"/>
    <w:rsid w:val="009D139B"/>
    <w:rsid w:val="009D3456"/>
    <w:rsid w:val="009D3CEF"/>
    <w:rsid w:val="009D587F"/>
    <w:rsid w:val="009D6EB7"/>
    <w:rsid w:val="009D7DE9"/>
    <w:rsid w:val="009D7F0B"/>
    <w:rsid w:val="009E0AAD"/>
    <w:rsid w:val="009E20CF"/>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287C"/>
    <w:rsid w:val="00A23C38"/>
    <w:rsid w:val="00A278DB"/>
    <w:rsid w:val="00A319AD"/>
    <w:rsid w:val="00A36478"/>
    <w:rsid w:val="00A4098F"/>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3C5B"/>
    <w:rsid w:val="00A64368"/>
    <w:rsid w:val="00A643DC"/>
    <w:rsid w:val="00A64787"/>
    <w:rsid w:val="00A647A6"/>
    <w:rsid w:val="00A64D5D"/>
    <w:rsid w:val="00A71818"/>
    <w:rsid w:val="00A7248A"/>
    <w:rsid w:val="00A72E40"/>
    <w:rsid w:val="00A74947"/>
    <w:rsid w:val="00A75FB0"/>
    <w:rsid w:val="00A767B8"/>
    <w:rsid w:val="00A769D0"/>
    <w:rsid w:val="00A80211"/>
    <w:rsid w:val="00A82037"/>
    <w:rsid w:val="00A82271"/>
    <w:rsid w:val="00A824AB"/>
    <w:rsid w:val="00A8329C"/>
    <w:rsid w:val="00A83369"/>
    <w:rsid w:val="00A85861"/>
    <w:rsid w:val="00A86D0D"/>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8A6"/>
    <w:rsid w:val="00B21F54"/>
    <w:rsid w:val="00B246B3"/>
    <w:rsid w:val="00B270AD"/>
    <w:rsid w:val="00B27EFC"/>
    <w:rsid w:val="00B31732"/>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4FC0"/>
    <w:rsid w:val="00B70170"/>
    <w:rsid w:val="00B7088F"/>
    <w:rsid w:val="00B70C45"/>
    <w:rsid w:val="00B73FDD"/>
    <w:rsid w:val="00B74BA3"/>
    <w:rsid w:val="00B74DF1"/>
    <w:rsid w:val="00B75602"/>
    <w:rsid w:val="00B82685"/>
    <w:rsid w:val="00B83624"/>
    <w:rsid w:val="00B83D29"/>
    <w:rsid w:val="00B848FB"/>
    <w:rsid w:val="00B85FC7"/>
    <w:rsid w:val="00B90B24"/>
    <w:rsid w:val="00B91E86"/>
    <w:rsid w:val="00B935A2"/>
    <w:rsid w:val="00B94AB0"/>
    <w:rsid w:val="00BA0872"/>
    <w:rsid w:val="00BA31C5"/>
    <w:rsid w:val="00BA4801"/>
    <w:rsid w:val="00BA4CBD"/>
    <w:rsid w:val="00BA5127"/>
    <w:rsid w:val="00BA725C"/>
    <w:rsid w:val="00BA72B3"/>
    <w:rsid w:val="00BB0696"/>
    <w:rsid w:val="00BB1A88"/>
    <w:rsid w:val="00BB2462"/>
    <w:rsid w:val="00BB678B"/>
    <w:rsid w:val="00BB79DA"/>
    <w:rsid w:val="00BC122A"/>
    <w:rsid w:val="00BC17D9"/>
    <w:rsid w:val="00BC3C54"/>
    <w:rsid w:val="00BC55A7"/>
    <w:rsid w:val="00BC5DB3"/>
    <w:rsid w:val="00BC6A69"/>
    <w:rsid w:val="00BC7B07"/>
    <w:rsid w:val="00BD0588"/>
    <w:rsid w:val="00BD24AF"/>
    <w:rsid w:val="00BD325A"/>
    <w:rsid w:val="00BD3A6A"/>
    <w:rsid w:val="00BE20E0"/>
    <w:rsid w:val="00BE416D"/>
    <w:rsid w:val="00BE448D"/>
    <w:rsid w:val="00BE4770"/>
    <w:rsid w:val="00BE5A14"/>
    <w:rsid w:val="00BE618A"/>
    <w:rsid w:val="00BE641E"/>
    <w:rsid w:val="00BE6D25"/>
    <w:rsid w:val="00BE74D3"/>
    <w:rsid w:val="00BF0DCC"/>
    <w:rsid w:val="00BF1F54"/>
    <w:rsid w:val="00BF47BF"/>
    <w:rsid w:val="00BF604A"/>
    <w:rsid w:val="00BF6A11"/>
    <w:rsid w:val="00C0185D"/>
    <w:rsid w:val="00C048C9"/>
    <w:rsid w:val="00C05CEE"/>
    <w:rsid w:val="00C070F9"/>
    <w:rsid w:val="00C07A85"/>
    <w:rsid w:val="00C11BBC"/>
    <w:rsid w:val="00C1300B"/>
    <w:rsid w:val="00C14144"/>
    <w:rsid w:val="00C14D64"/>
    <w:rsid w:val="00C15DCA"/>
    <w:rsid w:val="00C166F4"/>
    <w:rsid w:val="00C2029F"/>
    <w:rsid w:val="00C22E28"/>
    <w:rsid w:val="00C23C91"/>
    <w:rsid w:val="00C25DB2"/>
    <w:rsid w:val="00C27CDA"/>
    <w:rsid w:val="00C30255"/>
    <w:rsid w:val="00C318C7"/>
    <w:rsid w:val="00C31E74"/>
    <w:rsid w:val="00C34B15"/>
    <w:rsid w:val="00C34B71"/>
    <w:rsid w:val="00C361C3"/>
    <w:rsid w:val="00C3729A"/>
    <w:rsid w:val="00C41686"/>
    <w:rsid w:val="00C43106"/>
    <w:rsid w:val="00C433A4"/>
    <w:rsid w:val="00C45281"/>
    <w:rsid w:val="00C468BC"/>
    <w:rsid w:val="00C47464"/>
    <w:rsid w:val="00C52939"/>
    <w:rsid w:val="00C561C0"/>
    <w:rsid w:val="00C56C12"/>
    <w:rsid w:val="00C611B0"/>
    <w:rsid w:val="00C62B21"/>
    <w:rsid w:val="00C653B7"/>
    <w:rsid w:val="00C66501"/>
    <w:rsid w:val="00C750FD"/>
    <w:rsid w:val="00C76213"/>
    <w:rsid w:val="00C76362"/>
    <w:rsid w:val="00C76A6D"/>
    <w:rsid w:val="00C76F9B"/>
    <w:rsid w:val="00C77134"/>
    <w:rsid w:val="00C80C38"/>
    <w:rsid w:val="00C80E7F"/>
    <w:rsid w:val="00C812B1"/>
    <w:rsid w:val="00C829DB"/>
    <w:rsid w:val="00C8481B"/>
    <w:rsid w:val="00C85033"/>
    <w:rsid w:val="00C858A0"/>
    <w:rsid w:val="00C91A66"/>
    <w:rsid w:val="00C91BE7"/>
    <w:rsid w:val="00C9678C"/>
    <w:rsid w:val="00C9696C"/>
    <w:rsid w:val="00C96A5F"/>
    <w:rsid w:val="00C97AEE"/>
    <w:rsid w:val="00CA1148"/>
    <w:rsid w:val="00CA2D6A"/>
    <w:rsid w:val="00CA39B1"/>
    <w:rsid w:val="00CA3DCE"/>
    <w:rsid w:val="00CA58CA"/>
    <w:rsid w:val="00CB1549"/>
    <w:rsid w:val="00CB25EF"/>
    <w:rsid w:val="00CB3D17"/>
    <w:rsid w:val="00CB43B1"/>
    <w:rsid w:val="00CB4857"/>
    <w:rsid w:val="00CB5F8A"/>
    <w:rsid w:val="00CB6547"/>
    <w:rsid w:val="00CB7C81"/>
    <w:rsid w:val="00CC02F7"/>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7E9E"/>
    <w:rsid w:val="00D1016D"/>
    <w:rsid w:val="00D103C5"/>
    <w:rsid w:val="00D11B5F"/>
    <w:rsid w:val="00D12405"/>
    <w:rsid w:val="00D12715"/>
    <w:rsid w:val="00D14995"/>
    <w:rsid w:val="00D16A5C"/>
    <w:rsid w:val="00D20FAD"/>
    <w:rsid w:val="00D33CC0"/>
    <w:rsid w:val="00D33F41"/>
    <w:rsid w:val="00D352FB"/>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5FF4"/>
    <w:rsid w:val="00D67E87"/>
    <w:rsid w:val="00D702DC"/>
    <w:rsid w:val="00D70D11"/>
    <w:rsid w:val="00D7358C"/>
    <w:rsid w:val="00D7443D"/>
    <w:rsid w:val="00D7649B"/>
    <w:rsid w:val="00D77153"/>
    <w:rsid w:val="00D80638"/>
    <w:rsid w:val="00D81591"/>
    <w:rsid w:val="00D823DB"/>
    <w:rsid w:val="00D83100"/>
    <w:rsid w:val="00D862D8"/>
    <w:rsid w:val="00D87E4E"/>
    <w:rsid w:val="00D91ABB"/>
    <w:rsid w:val="00D95CDF"/>
    <w:rsid w:val="00D96ADE"/>
    <w:rsid w:val="00D96E5B"/>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29F0"/>
    <w:rsid w:val="00DD3876"/>
    <w:rsid w:val="00DD437E"/>
    <w:rsid w:val="00DD7C42"/>
    <w:rsid w:val="00DE23B8"/>
    <w:rsid w:val="00DE367C"/>
    <w:rsid w:val="00DE764B"/>
    <w:rsid w:val="00DE7718"/>
    <w:rsid w:val="00DE7FF6"/>
    <w:rsid w:val="00DF0432"/>
    <w:rsid w:val="00DF08FF"/>
    <w:rsid w:val="00DF2F77"/>
    <w:rsid w:val="00DF3126"/>
    <w:rsid w:val="00DF4065"/>
    <w:rsid w:val="00DF4BC8"/>
    <w:rsid w:val="00DF6322"/>
    <w:rsid w:val="00E05D40"/>
    <w:rsid w:val="00E066FF"/>
    <w:rsid w:val="00E06AE8"/>
    <w:rsid w:val="00E11A85"/>
    <w:rsid w:val="00E12F63"/>
    <w:rsid w:val="00E21D49"/>
    <w:rsid w:val="00E2328E"/>
    <w:rsid w:val="00E24CCB"/>
    <w:rsid w:val="00E24F90"/>
    <w:rsid w:val="00E26B46"/>
    <w:rsid w:val="00E271BE"/>
    <w:rsid w:val="00E3229A"/>
    <w:rsid w:val="00E40298"/>
    <w:rsid w:val="00E404C2"/>
    <w:rsid w:val="00E426C4"/>
    <w:rsid w:val="00E454DA"/>
    <w:rsid w:val="00E45F3D"/>
    <w:rsid w:val="00E4745E"/>
    <w:rsid w:val="00E47F79"/>
    <w:rsid w:val="00E51426"/>
    <w:rsid w:val="00E52E51"/>
    <w:rsid w:val="00E6097E"/>
    <w:rsid w:val="00E65520"/>
    <w:rsid w:val="00E6625D"/>
    <w:rsid w:val="00E679A6"/>
    <w:rsid w:val="00E705BC"/>
    <w:rsid w:val="00E76269"/>
    <w:rsid w:val="00E76B41"/>
    <w:rsid w:val="00E824CC"/>
    <w:rsid w:val="00E83282"/>
    <w:rsid w:val="00E842E0"/>
    <w:rsid w:val="00E91165"/>
    <w:rsid w:val="00E9404F"/>
    <w:rsid w:val="00E9582A"/>
    <w:rsid w:val="00E96618"/>
    <w:rsid w:val="00E9711E"/>
    <w:rsid w:val="00EA4C59"/>
    <w:rsid w:val="00EA692D"/>
    <w:rsid w:val="00EB3222"/>
    <w:rsid w:val="00EB3739"/>
    <w:rsid w:val="00EB41E3"/>
    <w:rsid w:val="00EB6B4A"/>
    <w:rsid w:val="00EC4222"/>
    <w:rsid w:val="00EC457F"/>
    <w:rsid w:val="00EC77FE"/>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721"/>
    <w:rsid w:val="00F035F3"/>
    <w:rsid w:val="00F04579"/>
    <w:rsid w:val="00F05B22"/>
    <w:rsid w:val="00F13E16"/>
    <w:rsid w:val="00F14694"/>
    <w:rsid w:val="00F16423"/>
    <w:rsid w:val="00F20CE6"/>
    <w:rsid w:val="00F210BD"/>
    <w:rsid w:val="00F23CDE"/>
    <w:rsid w:val="00F25122"/>
    <w:rsid w:val="00F305C6"/>
    <w:rsid w:val="00F33260"/>
    <w:rsid w:val="00F352E5"/>
    <w:rsid w:val="00F378DC"/>
    <w:rsid w:val="00F41938"/>
    <w:rsid w:val="00F43709"/>
    <w:rsid w:val="00F45562"/>
    <w:rsid w:val="00F4630C"/>
    <w:rsid w:val="00F47843"/>
    <w:rsid w:val="00F52A25"/>
    <w:rsid w:val="00F530B2"/>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2F2F"/>
    <w:rsid w:val="00F94832"/>
    <w:rsid w:val="00F95869"/>
    <w:rsid w:val="00F9664C"/>
    <w:rsid w:val="00FA30D3"/>
    <w:rsid w:val="00FA46DF"/>
    <w:rsid w:val="00FA7182"/>
    <w:rsid w:val="00FA7DFF"/>
    <w:rsid w:val="00FB18DE"/>
    <w:rsid w:val="00FB334B"/>
    <w:rsid w:val="00FB43F9"/>
    <w:rsid w:val="00FB71F9"/>
    <w:rsid w:val="00FC0473"/>
    <w:rsid w:val="00FC0493"/>
    <w:rsid w:val="00FC29F6"/>
    <w:rsid w:val="00FC35A0"/>
    <w:rsid w:val="00FC6AC9"/>
    <w:rsid w:val="00FD36F5"/>
    <w:rsid w:val="00FD3BB8"/>
    <w:rsid w:val="00FE22F0"/>
    <w:rsid w:val="00FE2A2D"/>
    <w:rsid w:val="00FE3BC6"/>
    <w:rsid w:val="00FE435B"/>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62</cp:revision>
  <cp:lastPrinted>2025-02-28T09:35:00Z</cp:lastPrinted>
  <dcterms:created xsi:type="dcterms:W3CDTF">2025-02-14T02:59:00Z</dcterms:created>
  <dcterms:modified xsi:type="dcterms:W3CDTF">2025-03-07T08:02:00Z</dcterms:modified>
</cp:coreProperties>
</file>