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E96618" w:rsidRDefault="00904B9F">
      <w:pPr>
        <w:tabs>
          <w:tab w:val="center" w:pos="8051"/>
        </w:tabs>
        <w:jc w:val="center"/>
        <w:rPr>
          <w:sz w:val="30"/>
          <w:szCs w:val="30"/>
        </w:rPr>
      </w:pPr>
      <w:r w:rsidRPr="00E96618">
        <w:rPr>
          <w:b/>
          <w:sz w:val="30"/>
          <w:szCs w:val="30"/>
        </w:rPr>
        <w:t>LỊCH CÔNG TÁC</w:t>
      </w:r>
    </w:p>
    <w:p w14:paraId="0F54BEDA" w14:textId="2F891E3D" w:rsidR="009D3CEF" w:rsidRPr="00E96618" w:rsidRDefault="00904B9F">
      <w:pPr>
        <w:tabs>
          <w:tab w:val="center" w:pos="8051"/>
        </w:tabs>
        <w:jc w:val="center"/>
        <w:rPr>
          <w:sz w:val="30"/>
          <w:szCs w:val="30"/>
        </w:rPr>
      </w:pPr>
      <w:r w:rsidRPr="00E96618">
        <w:rPr>
          <w:b/>
          <w:sz w:val="30"/>
          <w:szCs w:val="30"/>
        </w:rPr>
        <w:t>(</w:t>
      </w:r>
      <w:r w:rsidRPr="00E96618">
        <w:rPr>
          <w:b/>
          <w:i/>
          <w:sz w:val="30"/>
          <w:szCs w:val="30"/>
        </w:rPr>
        <w:t xml:space="preserve">Tuần từ ngày </w:t>
      </w:r>
      <w:r w:rsidR="00121112">
        <w:rPr>
          <w:b/>
          <w:i/>
          <w:sz w:val="30"/>
          <w:szCs w:val="30"/>
        </w:rPr>
        <w:t>1</w:t>
      </w:r>
      <w:r w:rsidR="003E42A7">
        <w:rPr>
          <w:b/>
          <w:i/>
          <w:sz w:val="30"/>
          <w:szCs w:val="30"/>
        </w:rPr>
        <w:t>7</w:t>
      </w:r>
      <w:r w:rsidRPr="00E96618">
        <w:rPr>
          <w:b/>
          <w:i/>
          <w:sz w:val="30"/>
          <w:szCs w:val="30"/>
        </w:rPr>
        <w:t xml:space="preserve"> – </w:t>
      </w:r>
      <w:r w:rsidR="003E42A7">
        <w:rPr>
          <w:b/>
          <w:i/>
          <w:sz w:val="30"/>
          <w:szCs w:val="30"/>
        </w:rPr>
        <w:t>23</w:t>
      </w:r>
      <w:r w:rsidR="00A86D0D">
        <w:rPr>
          <w:b/>
          <w:i/>
          <w:sz w:val="30"/>
          <w:szCs w:val="30"/>
        </w:rPr>
        <w:t>/02</w:t>
      </w:r>
      <w:r w:rsidR="0078421E">
        <w:rPr>
          <w:b/>
          <w:i/>
          <w:sz w:val="30"/>
          <w:szCs w:val="30"/>
        </w:rPr>
        <w:t>/2025</w:t>
      </w:r>
      <w:r w:rsidRPr="00E96618">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0"/>
        <w:gridCol w:w="772"/>
        <w:gridCol w:w="1732"/>
        <w:gridCol w:w="4739"/>
        <w:gridCol w:w="4261"/>
        <w:gridCol w:w="1375"/>
        <w:gridCol w:w="1205"/>
      </w:tblGrid>
      <w:tr w:rsidR="006257E3" w:rsidRPr="00E96618" w14:paraId="26FE9A71" w14:textId="77777777" w:rsidTr="009E2527">
        <w:trPr>
          <w:trHeight w:val="404"/>
          <w:jc w:val="center"/>
        </w:trPr>
        <w:tc>
          <w:tcPr>
            <w:tcW w:w="246"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E96618" w:rsidRDefault="00904B9F" w:rsidP="00CA2D6A">
            <w:pPr>
              <w:jc w:val="center"/>
              <w:rPr>
                <w:sz w:val="25"/>
                <w:szCs w:val="25"/>
              </w:rPr>
            </w:pPr>
            <w:r w:rsidRPr="00E96618">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E96618" w:rsidRDefault="00904B9F" w:rsidP="00CA2D6A">
            <w:pPr>
              <w:jc w:val="center"/>
              <w:rPr>
                <w:sz w:val="25"/>
                <w:szCs w:val="25"/>
              </w:rPr>
            </w:pPr>
            <w:r w:rsidRPr="00E96618">
              <w:rPr>
                <w:b/>
                <w:sz w:val="25"/>
                <w:szCs w:val="25"/>
              </w:rPr>
              <w:t>Ngày</w:t>
            </w:r>
          </w:p>
        </w:tc>
        <w:tc>
          <w:tcPr>
            <w:tcW w:w="585"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E96618" w:rsidRDefault="00904B9F" w:rsidP="00CA2D6A">
            <w:pPr>
              <w:jc w:val="center"/>
              <w:rPr>
                <w:sz w:val="25"/>
                <w:szCs w:val="25"/>
              </w:rPr>
            </w:pPr>
            <w:r w:rsidRPr="00E96618">
              <w:rPr>
                <w:b/>
                <w:sz w:val="25"/>
                <w:szCs w:val="25"/>
              </w:rPr>
              <w:t>Thời gian</w:t>
            </w:r>
          </w:p>
        </w:tc>
        <w:tc>
          <w:tcPr>
            <w:tcW w:w="1600"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E96618" w:rsidRDefault="00904B9F" w:rsidP="001C32D4">
            <w:pPr>
              <w:jc w:val="center"/>
              <w:rPr>
                <w:sz w:val="25"/>
                <w:szCs w:val="25"/>
              </w:rPr>
            </w:pPr>
            <w:r w:rsidRPr="00E96618">
              <w:rPr>
                <w:b/>
                <w:sz w:val="25"/>
                <w:szCs w:val="25"/>
              </w:rPr>
              <w:t>Nội dung cuộc họp</w:t>
            </w:r>
          </w:p>
        </w:tc>
        <w:tc>
          <w:tcPr>
            <w:tcW w:w="1438"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E96618" w:rsidRDefault="00904B9F" w:rsidP="001C32D4">
            <w:pPr>
              <w:jc w:val="center"/>
              <w:rPr>
                <w:sz w:val="25"/>
                <w:szCs w:val="25"/>
              </w:rPr>
            </w:pPr>
            <w:r w:rsidRPr="00E96618">
              <w:rPr>
                <w:b/>
                <w:sz w:val="25"/>
                <w:szCs w:val="25"/>
              </w:rPr>
              <w:t>Thành phần</w:t>
            </w:r>
          </w:p>
        </w:tc>
        <w:tc>
          <w:tcPr>
            <w:tcW w:w="464" w:type="pct"/>
            <w:tcBorders>
              <w:bottom w:val="single" w:sz="4" w:space="0" w:color="000000"/>
            </w:tcBorders>
            <w:shd w:val="clear" w:color="auto" w:fill="auto"/>
            <w:vAlign w:val="center"/>
          </w:tcPr>
          <w:p w14:paraId="731D6910" w14:textId="77777777" w:rsidR="009D3CEF" w:rsidRPr="00E96618" w:rsidRDefault="00904B9F" w:rsidP="00CA2D6A">
            <w:pPr>
              <w:jc w:val="center"/>
              <w:rPr>
                <w:sz w:val="25"/>
                <w:szCs w:val="25"/>
              </w:rPr>
            </w:pPr>
            <w:r w:rsidRPr="00E96618">
              <w:rPr>
                <w:b/>
                <w:sz w:val="25"/>
                <w:szCs w:val="25"/>
              </w:rPr>
              <w:t>Chủ trì</w:t>
            </w:r>
          </w:p>
        </w:tc>
        <w:tc>
          <w:tcPr>
            <w:tcW w:w="407" w:type="pct"/>
            <w:tcBorders>
              <w:bottom w:val="single" w:sz="4" w:space="0" w:color="000000"/>
            </w:tcBorders>
            <w:shd w:val="clear" w:color="auto" w:fill="auto"/>
            <w:vAlign w:val="center"/>
          </w:tcPr>
          <w:p w14:paraId="4A5481A6" w14:textId="77777777" w:rsidR="009D3CEF" w:rsidRPr="00E96618" w:rsidRDefault="00904B9F" w:rsidP="00CA2D6A">
            <w:pPr>
              <w:jc w:val="center"/>
              <w:rPr>
                <w:sz w:val="25"/>
                <w:szCs w:val="25"/>
              </w:rPr>
            </w:pPr>
            <w:r w:rsidRPr="00E96618">
              <w:rPr>
                <w:b/>
                <w:sz w:val="25"/>
                <w:szCs w:val="25"/>
              </w:rPr>
              <w:t>Địa điểm</w:t>
            </w:r>
          </w:p>
        </w:tc>
      </w:tr>
      <w:tr w:rsidR="006257E3" w:rsidRPr="00E96618" w14:paraId="57133D86" w14:textId="77777777" w:rsidTr="009E2527">
        <w:trPr>
          <w:trHeight w:val="410"/>
          <w:jc w:val="center"/>
        </w:trPr>
        <w:tc>
          <w:tcPr>
            <w:tcW w:w="246" w:type="pct"/>
            <w:vMerge w:val="restart"/>
            <w:shd w:val="clear" w:color="auto" w:fill="EEECE1"/>
            <w:tcMar>
              <w:top w:w="0" w:type="dxa"/>
              <w:left w:w="108" w:type="dxa"/>
              <w:bottom w:w="0" w:type="dxa"/>
              <w:right w:w="108" w:type="dxa"/>
            </w:tcMar>
            <w:vAlign w:val="center"/>
          </w:tcPr>
          <w:p w14:paraId="1077B26D" w14:textId="77777777" w:rsidR="00875A77" w:rsidRPr="00E96618" w:rsidRDefault="00875A77" w:rsidP="00875A77">
            <w:pPr>
              <w:jc w:val="center"/>
              <w:rPr>
                <w:sz w:val="25"/>
                <w:szCs w:val="25"/>
              </w:rPr>
            </w:pPr>
            <w:r w:rsidRPr="00E96618">
              <w:rPr>
                <w:b/>
                <w:sz w:val="25"/>
                <w:szCs w:val="25"/>
              </w:rPr>
              <w:t>Hai</w:t>
            </w:r>
          </w:p>
        </w:tc>
        <w:tc>
          <w:tcPr>
            <w:tcW w:w="261" w:type="pct"/>
            <w:vMerge w:val="restart"/>
            <w:shd w:val="clear" w:color="auto" w:fill="EEECE1"/>
            <w:tcMar>
              <w:top w:w="0" w:type="dxa"/>
              <w:left w:w="108" w:type="dxa"/>
              <w:bottom w:w="0" w:type="dxa"/>
              <w:right w:w="108" w:type="dxa"/>
            </w:tcMar>
            <w:vAlign w:val="center"/>
          </w:tcPr>
          <w:p w14:paraId="5B04BD1D" w14:textId="3DC9C8D8" w:rsidR="00875A77" w:rsidRPr="00E96618" w:rsidRDefault="00875A77" w:rsidP="00875A77">
            <w:pPr>
              <w:jc w:val="center"/>
              <w:rPr>
                <w:b/>
                <w:bCs/>
                <w:i/>
                <w:iCs/>
                <w:sz w:val="25"/>
                <w:szCs w:val="25"/>
              </w:rPr>
            </w:pPr>
            <w:r>
              <w:rPr>
                <w:b/>
                <w:bCs/>
                <w:i/>
                <w:iCs/>
                <w:sz w:val="25"/>
                <w:szCs w:val="25"/>
              </w:rPr>
              <w:t>17</w:t>
            </w:r>
          </w:p>
        </w:tc>
        <w:tc>
          <w:tcPr>
            <w:tcW w:w="585" w:type="pct"/>
            <w:shd w:val="clear" w:color="auto" w:fill="EEECE1"/>
            <w:tcMar>
              <w:top w:w="0" w:type="dxa"/>
              <w:left w:w="108" w:type="dxa"/>
              <w:bottom w:w="0" w:type="dxa"/>
              <w:right w:w="108" w:type="dxa"/>
            </w:tcMar>
            <w:vAlign w:val="center"/>
          </w:tcPr>
          <w:p w14:paraId="5FD7E03E" w14:textId="2F143D98" w:rsidR="00875A77" w:rsidRPr="000D069D" w:rsidRDefault="00875A77" w:rsidP="00875A77">
            <w:pPr>
              <w:jc w:val="center"/>
              <w:rPr>
                <w:sz w:val="25"/>
                <w:szCs w:val="25"/>
              </w:rPr>
            </w:pPr>
            <w:r>
              <w:rPr>
                <w:sz w:val="25"/>
                <w:szCs w:val="25"/>
              </w:rPr>
              <w:t>13g30 – 16g00</w:t>
            </w:r>
          </w:p>
        </w:tc>
        <w:tc>
          <w:tcPr>
            <w:tcW w:w="1600" w:type="pct"/>
            <w:shd w:val="clear" w:color="auto" w:fill="EEECE1"/>
            <w:tcMar>
              <w:top w:w="0" w:type="dxa"/>
              <w:left w:w="108" w:type="dxa"/>
              <w:bottom w:w="0" w:type="dxa"/>
              <w:right w:w="108" w:type="dxa"/>
            </w:tcMar>
            <w:vAlign w:val="center"/>
          </w:tcPr>
          <w:p w14:paraId="77C29B23" w14:textId="368BCBEF" w:rsidR="00875A77" w:rsidRPr="000D069D" w:rsidRDefault="00875A77" w:rsidP="00875A77">
            <w:pPr>
              <w:jc w:val="both"/>
              <w:rPr>
                <w:sz w:val="25"/>
                <w:szCs w:val="25"/>
              </w:rPr>
            </w:pPr>
            <w:r>
              <w:rPr>
                <w:sz w:val="25"/>
                <w:szCs w:val="25"/>
              </w:rPr>
              <w:t>Thảo luận hợp đồng tài trợ IPVS 2026</w:t>
            </w:r>
          </w:p>
        </w:tc>
        <w:tc>
          <w:tcPr>
            <w:tcW w:w="1438" w:type="pct"/>
            <w:shd w:val="clear" w:color="auto" w:fill="EEECE1"/>
            <w:tcMar>
              <w:top w:w="0" w:type="dxa"/>
              <w:left w:w="108" w:type="dxa"/>
              <w:bottom w:w="0" w:type="dxa"/>
              <w:right w:w="108" w:type="dxa"/>
            </w:tcMar>
            <w:vAlign w:val="center"/>
          </w:tcPr>
          <w:p w14:paraId="7FC68E23" w14:textId="2C1B4FE4" w:rsidR="00875A77" w:rsidRPr="000D069D" w:rsidRDefault="00875A77" w:rsidP="00875A77">
            <w:pPr>
              <w:jc w:val="both"/>
              <w:rPr>
                <w:sz w:val="25"/>
                <w:szCs w:val="25"/>
              </w:rPr>
            </w:pPr>
            <w:r>
              <w:rPr>
                <w:sz w:val="25"/>
                <w:szCs w:val="25"/>
              </w:rPr>
              <w:t>Ban Tổ chức chủ chốt IPVS 2026</w:t>
            </w:r>
          </w:p>
        </w:tc>
        <w:tc>
          <w:tcPr>
            <w:tcW w:w="464" w:type="pct"/>
            <w:shd w:val="clear" w:color="auto" w:fill="EEECE1"/>
            <w:vAlign w:val="center"/>
          </w:tcPr>
          <w:p w14:paraId="7F47E1CD" w14:textId="2ED49CEB" w:rsidR="00875A77" w:rsidRPr="000D069D" w:rsidRDefault="00875A77" w:rsidP="00875A77">
            <w:pPr>
              <w:jc w:val="center"/>
              <w:rPr>
                <w:sz w:val="25"/>
                <w:szCs w:val="25"/>
              </w:rPr>
            </w:pPr>
            <w:r>
              <w:rPr>
                <w:sz w:val="25"/>
                <w:szCs w:val="25"/>
              </w:rPr>
              <w:t>NTToàn</w:t>
            </w:r>
          </w:p>
        </w:tc>
        <w:tc>
          <w:tcPr>
            <w:tcW w:w="407" w:type="pct"/>
            <w:shd w:val="clear" w:color="auto" w:fill="EEECE1"/>
            <w:vAlign w:val="center"/>
          </w:tcPr>
          <w:p w14:paraId="03AE76E1" w14:textId="2D94BAF7" w:rsidR="00875A77" w:rsidRPr="000D069D" w:rsidRDefault="00875A77" w:rsidP="00875A77">
            <w:pPr>
              <w:jc w:val="center"/>
              <w:rPr>
                <w:sz w:val="25"/>
                <w:szCs w:val="25"/>
              </w:rPr>
            </w:pPr>
            <w:r>
              <w:rPr>
                <w:sz w:val="25"/>
                <w:szCs w:val="25"/>
              </w:rPr>
              <w:t>P103</w:t>
            </w:r>
          </w:p>
        </w:tc>
      </w:tr>
      <w:tr w:rsidR="006257E3" w:rsidRPr="00E96618" w14:paraId="6D09A426" w14:textId="77777777" w:rsidTr="009E2527">
        <w:trPr>
          <w:trHeight w:val="410"/>
          <w:jc w:val="center"/>
        </w:trPr>
        <w:tc>
          <w:tcPr>
            <w:tcW w:w="246" w:type="pct"/>
            <w:vMerge/>
            <w:shd w:val="clear" w:color="auto" w:fill="EEECE1"/>
            <w:tcMar>
              <w:top w:w="0" w:type="dxa"/>
              <w:left w:w="108" w:type="dxa"/>
              <w:bottom w:w="0" w:type="dxa"/>
              <w:right w:w="108" w:type="dxa"/>
            </w:tcMar>
            <w:vAlign w:val="center"/>
          </w:tcPr>
          <w:p w14:paraId="31C3C620" w14:textId="77777777" w:rsidR="00B05B98" w:rsidRPr="00E96618" w:rsidRDefault="00B05B98" w:rsidP="00B05B98">
            <w:pPr>
              <w:jc w:val="center"/>
              <w:rPr>
                <w:b/>
                <w:sz w:val="25"/>
                <w:szCs w:val="25"/>
              </w:rPr>
            </w:pPr>
          </w:p>
        </w:tc>
        <w:tc>
          <w:tcPr>
            <w:tcW w:w="261" w:type="pct"/>
            <w:vMerge/>
            <w:shd w:val="clear" w:color="auto" w:fill="EEECE1"/>
            <w:tcMar>
              <w:top w:w="0" w:type="dxa"/>
              <w:left w:w="108" w:type="dxa"/>
              <w:bottom w:w="0" w:type="dxa"/>
              <w:right w:w="108" w:type="dxa"/>
            </w:tcMar>
            <w:vAlign w:val="center"/>
          </w:tcPr>
          <w:p w14:paraId="3E9481B5" w14:textId="77777777" w:rsidR="00B05B98" w:rsidRDefault="00B05B98" w:rsidP="00B05B98">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6240CC8D" w14:textId="366025FA" w:rsidR="00B05B98" w:rsidRDefault="006257E3" w:rsidP="00B05B98">
            <w:pPr>
              <w:jc w:val="center"/>
              <w:rPr>
                <w:sz w:val="25"/>
                <w:szCs w:val="25"/>
              </w:rPr>
            </w:pPr>
            <w:r>
              <w:rPr>
                <w:sz w:val="25"/>
                <w:szCs w:val="25"/>
              </w:rPr>
              <w:t>13g30 – 17g00</w:t>
            </w:r>
          </w:p>
        </w:tc>
        <w:tc>
          <w:tcPr>
            <w:tcW w:w="1600" w:type="pct"/>
            <w:shd w:val="clear" w:color="auto" w:fill="EEECE1"/>
            <w:tcMar>
              <w:top w:w="0" w:type="dxa"/>
              <w:left w:w="108" w:type="dxa"/>
              <w:bottom w:w="0" w:type="dxa"/>
              <w:right w:w="108" w:type="dxa"/>
            </w:tcMar>
            <w:vAlign w:val="center"/>
          </w:tcPr>
          <w:p w14:paraId="6AF42838" w14:textId="4C3D783A" w:rsidR="00B05B98" w:rsidRDefault="006257E3" w:rsidP="00B05B98">
            <w:pPr>
              <w:jc w:val="both"/>
              <w:rPr>
                <w:sz w:val="25"/>
                <w:szCs w:val="25"/>
              </w:rPr>
            </w:pPr>
            <w:r>
              <w:rPr>
                <w:sz w:val="25"/>
                <w:szCs w:val="25"/>
              </w:rPr>
              <w:t>Tham dự Hội thảo khoa học “Những vấn đề đặt ra trong thực tiễn ứng dụng toán học ở Việt Nam” Chương trình khoa học và công nghệ cấp quốc gia mã số KC.17/25-30</w:t>
            </w:r>
          </w:p>
        </w:tc>
        <w:tc>
          <w:tcPr>
            <w:tcW w:w="1438" w:type="pct"/>
            <w:shd w:val="clear" w:color="auto" w:fill="EEECE1"/>
            <w:tcMar>
              <w:top w:w="0" w:type="dxa"/>
              <w:left w:w="108" w:type="dxa"/>
              <w:bottom w:w="0" w:type="dxa"/>
              <w:right w:w="108" w:type="dxa"/>
            </w:tcMar>
            <w:vAlign w:val="center"/>
          </w:tcPr>
          <w:p w14:paraId="33B7D4DF" w14:textId="6BB8C689" w:rsidR="006257E3" w:rsidRDefault="006257E3" w:rsidP="00B05B98">
            <w:pPr>
              <w:jc w:val="both"/>
              <w:rPr>
                <w:sz w:val="25"/>
                <w:szCs w:val="25"/>
              </w:rPr>
            </w:pPr>
            <w:r>
              <w:rPr>
                <w:sz w:val="25"/>
                <w:szCs w:val="25"/>
              </w:rPr>
              <w:t>PT.Huân</w:t>
            </w:r>
          </w:p>
        </w:tc>
        <w:tc>
          <w:tcPr>
            <w:tcW w:w="464" w:type="pct"/>
            <w:shd w:val="clear" w:color="auto" w:fill="EEECE1"/>
            <w:vAlign w:val="center"/>
          </w:tcPr>
          <w:p w14:paraId="2E6E3179" w14:textId="44E1397B" w:rsidR="00B05B98" w:rsidRDefault="006257E3" w:rsidP="00B05B98">
            <w:pPr>
              <w:jc w:val="center"/>
              <w:rPr>
                <w:sz w:val="25"/>
                <w:szCs w:val="25"/>
              </w:rPr>
            </w:pPr>
            <w:r>
              <w:rPr>
                <w:sz w:val="25"/>
                <w:szCs w:val="25"/>
              </w:rPr>
              <w:t>Ban Chủ nhiệm Chương trình KC.17/25-30</w:t>
            </w:r>
          </w:p>
        </w:tc>
        <w:tc>
          <w:tcPr>
            <w:tcW w:w="407" w:type="pct"/>
            <w:shd w:val="clear" w:color="auto" w:fill="EEECE1"/>
            <w:vAlign w:val="center"/>
          </w:tcPr>
          <w:p w14:paraId="546CCD37" w14:textId="4C39DD89" w:rsidR="00B05B98" w:rsidRDefault="006257E3" w:rsidP="00B05B98">
            <w:pPr>
              <w:jc w:val="center"/>
              <w:rPr>
                <w:sz w:val="25"/>
                <w:szCs w:val="25"/>
              </w:rPr>
            </w:pPr>
            <w:r>
              <w:rPr>
                <w:sz w:val="25"/>
                <w:szCs w:val="25"/>
              </w:rPr>
              <w:t>Trường ĐH KHTN (Q5)</w:t>
            </w:r>
          </w:p>
        </w:tc>
      </w:tr>
      <w:tr w:rsidR="006257E3" w:rsidRPr="00E96618" w14:paraId="5AA61429" w14:textId="77777777" w:rsidTr="009E2527">
        <w:trPr>
          <w:trHeight w:val="410"/>
          <w:jc w:val="center"/>
        </w:trPr>
        <w:tc>
          <w:tcPr>
            <w:tcW w:w="246" w:type="pct"/>
            <w:vMerge/>
            <w:shd w:val="clear" w:color="auto" w:fill="EEECE1"/>
            <w:tcMar>
              <w:top w:w="0" w:type="dxa"/>
              <w:left w:w="108" w:type="dxa"/>
              <w:bottom w:w="0" w:type="dxa"/>
              <w:right w:w="108" w:type="dxa"/>
            </w:tcMar>
            <w:vAlign w:val="center"/>
          </w:tcPr>
          <w:p w14:paraId="2ABD99AA" w14:textId="77777777" w:rsidR="006257E3" w:rsidRPr="00E96618" w:rsidRDefault="006257E3" w:rsidP="006257E3">
            <w:pPr>
              <w:jc w:val="center"/>
              <w:rPr>
                <w:b/>
                <w:sz w:val="25"/>
                <w:szCs w:val="25"/>
              </w:rPr>
            </w:pPr>
          </w:p>
        </w:tc>
        <w:tc>
          <w:tcPr>
            <w:tcW w:w="261" w:type="pct"/>
            <w:vMerge/>
            <w:shd w:val="clear" w:color="auto" w:fill="EEECE1"/>
            <w:tcMar>
              <w:top w:w="0" w:type="dxa"/>
              <w:left w:w="108" w:type="dxa"/>
              <w:bottom w:w="0" w:type="dxa"/>
              <w:right w:w="108" w:type="dxa"/>
            </w:tcMar>
            <w:vAlign w:val="center"/>
          </w:tcPr>
          <w:p w14:paraId="46BCD6B0" w14:textId="77777777" w:rsidR="006257E3" w:rsidRDefault="006257E3" w:rsidP="006257E3">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55850629" w14:textId="66C530D0" w:rsidR="006257E3" w:rsidRDefault="006257E3" w:rsidP="006257E3">
            <w:pPr>
              <w:jc w:val="center"/>
              <w:rPr>
                <w:sz w:val="25"/>
                <w:szCs w:val="25"/>
              </w:rPr>
            </w:pPr>
            <w:r>
              <w:rPr>
                <w:sz w:val="25"/>
                <w:szCs w:val="25"/>
              </w:rPr>
              <w:t>14g00 – 16g00</w:t>
            </w:r>
          </w:p>
        </w:tc>
        <w:tc>
          <w:tcPr>
            <w:tcW w:w="1600" w:type="pct"/>
            <w:shd w:val="clear" w:color="auto" w:fill="EEECE1"/>
            <w:tcMar>
              <w:top w:w="0" w:type="dxa"/>
              <w:left w:w="108" w:type="dxa"/>
              <w:bottom w:w="0" w:type="dxa"/>
              <w:right w:w="108" w:type="dxa"/>
            </w:tcMar>
            <w:vAlign w:val="center"/>
          </w:tcPr>
          <w:p w14:paraId="6B4A4622" w14:textId="35EE9612" w:rsidR="006257E3" w:rsidRDefault="006257E3" w:rsidP="006257E3">
            <w:pPr>
              <w:jc w:val="both"/>
              <w:rPr>
                <w:sz w:val="25"/>
                <w:szCs w:val="25"/>
              </w:rPr>
            </w:pPr>
            <w:r>
              <w:rPr>
                <w:sz w:val="25"/>
                <w:szCs w:val="25"/>
              </w:rPr>
              <w:t>Họp chuẩn bị Hội thao sinh viên năm 2025 và hoạt động của Hội Thể thao</w:t>
            </w:r>
          </w:p>
        </w:tc>
        <w:tc>
          <w:tcPr>
            <w:tcW w:w="1438" w:type="pct"/>
            <w:shd w:val="clear" w:color="auto" w:fill="EEECE1"/>
            <w:tcMar>
              <w:top w:w="0" w:type="dxa"/>
              <w:left w:w="108" w:type="dxa"/>
              <w:bottom w:w="0" w:type="dxa"/>
              <w:right w:w="108" w:type="dxa"/>
            </w:tcMar>
            <w:vAlign w:val="center"/>
          </w:tcPr>
          <w:p w14:paraId="1B716E21" w14:textId="1D0009B5" w:rsidR="006257E3" w:rsidRDefault="006257E3" w:rsidP="006257E3">
            <w:pPr>
              <w:jc w:val="both"/>
              <w:rPr>
                <w:sz w:val="25"/>
                <w:szCs w:val="25"/>
              </w:rPr>
            </w:pPr>
            <w:r>
              <w:rPr>
                <w:sz w:val="25"/>
                <w:szCs w:val="25"/>
              </w:rPr>
              <w:t>TĐLý, Hội Thể thao, Trung tâm DVSV, Ban Tuyên giáo Công đoàn trường, Đoàn TN, Hội SV, Ban Tổ chức Hội thao SV năm 2025, Thư mời</w:t>
            </w:r>
          </w:p>
        </w:tc>
        <w:tc>
          <w:tcPr>
            <w:tcW w:w="464" w:type="pct"/>
            <w:shd w:val="clear" w:color="auto" w:fill="EEECE1"/>
            <w:vAlign w:val="center"/>
          </w:tcPr>
          <w:p w14:paraId="699AB17E" w14:textId="25811E13" w:rsidR="006257E3" w:rsidRDefault="006257E3" w:rsidP="006257E3">
            <w:pPr>
              <w:jc w:val="center"/>
              <w:rPr>
                <w:sz w:val="25"/>
                <w:szCs w:val="25"/>
              </w:rPr>
            </w:pPr>
            <w:r>
              <w:rPr>
                <w:sz w:val="25"/>
                <w:szCs w:val="25"/>
              </w:rPr>
              <w:t>TĐLý</w:t>
            </w:r>
          </w:p>
        </w:tc>
        <w:tc>
          <w:tcPr>
            <w:tcW w:w="407" w:type="pct"/>
            <w:shd w:val="clear" w:color="auto" w:fill="EEECE1"/>
            <w:vAlign w:val="center"/>
          </w:tcPr>
          <w:p w14:paraId="6E980FE1" w14:textId="656B9704" w:rsidR="006257E3" w:rsidRDefault="006257E3" w:rsidP="006257E3">
            <w:pPr>
              <w:jc w:val="center"/>
              <w:rPr>
                <w:sz w:val="25"/>
                <w:szCs w:val="25"/>
              </w:rPr>
            </w:pPr>
            <w:r>
              <w:rPr>
                <w:sz w:val="25"/>
                <w:szCs w:val="25"/>
              </w:rPr>
              <w:t>P205</w:t>
            </w:r>
          </w:p>
        </w:tc>
      </w:tr>
      <w:tr w:rsidR="006257E3" w:rsidRPr="00E96618" w14:paraId="4C0F7D68" w14:textId="77777777" w:rsidTr="009E2527">
        <w:trPr>
          <w:trHeight w:val="410"/>
          <w:jc w:val="center"/>
        </w:trPr>
        <w:tc>
          <w:tcPr>
            <w:tcW w:w="246" w:type="pct"/>
            <w:vMerge/>
            <w:shd w:val="clear" w:color="auto" w:fill="EEECE1"/>
            <w:tcMar>
              <w:top w:w="0" w:type="dxa"/>
              <w:left w:w="108" w:type="dxa"/>
              <w:bottom w:w="0" w:type="dxa"/>
              <w:right w:w="108" w:type="dxa"/>
            </w:tcMar>
            <w:vAlign w:val="center"/>
          </w:tcPr>
          <w:p w14:paraId="1D23A5F2" w14:textId="77777777" w:rsidR="006257E3" w:rsidRPr="00E96618" w:rsidRDefault="006257E3" w:rsidP="006257E3">
            <w:pPr>
              <w:jc w:val="center"/>
              <w:rPr>
                <w:b/>
                <w:sz w:val="25"/>
                <w:szCs w:val="25"/>
              </w:rPr>
            </w:pPr>
          </w:p>
        </w:tc>
        <w:tc>
          <w:tcPr>
            <w:tcW w:w="261" w:type="pct"/>
            <w:vMerge/>
            <w:shd w:val="clear" w:color="auto" w:fill="EEECE1"/>
            <w:tcMar>
              <w:top w:w="0" w:type="dxa"/>
              <w:left w:w="108" w:type="dxa"/>
              <w:bottom w:w="0" w:type="dxa"/>
              <w:right w:w="108" w:type="dxa"/>
            </w:tcMar>
            <w:vAlign w:val="center"/>
          </w:tcPr>
          <w:p w14:paraId="7BA1F99F" w14:textId="77777777" w:rsidR="006257E3" w:rsidRDefault="006257E3" w:rsidP="006257E3">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0FF23842" w14:textId="79078297" w:rsidR="006257E3" w:rsidRDefault="006257E3" w:rsidP="006257E3">
            <w:pPr>
              <w:jc w:val="center"/>
              <w:rPr>
                <w:sz w:val="25"/>
                <w:szCs w:val="25"/>
              </w:rPr>
            </w:pPr>
            <w:r>
              <w:rPr>
                <w:sz w:val="25"/>
                <w:szCs w:val="25"/>
              </w:rPr>
              <w:t>14g00 – 16g00</w:t>
            </w:r>
          </w:p>
        </w:tc>
        <w:tc>
          <w:tcPr>
            <w:tcW w:w="1600" w:type="pct"/>
            <w:shd w:val="clear" w:color="auto" w:fill="EEECE1"/>
            <w:tcMar>
              <w:top w:w="0" w:type="dxa"/>
              <w:left w:w="108" w:type="dxa"/>
              <w:bottom w:w="0" w:type="dxa"/>
              <w:right w:w="108" w:type="dxa"/>
            </w:tcMar>
            <w:vAlign w:val="center"/>
          </w:tcPr>
          <w:p w14:paraId="5A64FA3E" w14:textId="324128A5" w:rsidR="006257E3" w:rsidRDefault="006257E3" w:rsidP="006257E3">
            <w:pPr>
              <w:jc w:val="both"/>
              <w:rPr>
                <w:sz w:val="25"/>
                <w:szCs w:val="25"/>
              </w:rPr>
            </w:pPr>
            <w:r>
              <w:rPr>
                <w:sz w:val="25"/>
                <w:szCs w:val="25"/>
              </w:rPr>
              <w:t>Triển khai kế hoạch thực hiện Kỷ yếu 50 năm thành lập Công đoàn Trường ĐH Nông Lâm TP.HCM</w:t>
            </w:r>
          </w:p>
        </w:tc>
        <w:tc>
          <w:tcPr>
            <w:tcW w:w="1438" w:type="pct"/>
            <w:shd w:val="clear" w:color="auto" w:fill="EEECE1"/>
            <w:tcMar>
              <w:top w:w="0" w:type="dxa"/>
              <w:left w:w="108" w:type="dxa"/>
              <w:bottom w:w="0" w:type="dxa"/>
              <w:right w:w="108" w:type="dxa"/>
            </w:tcMar>
            <w:vAlign w:val="center"/>
          </w:tcPr>
          <w:p w14:paraId="6EE0F430" w14:textId="299FA4ED" w:rsidR="006257E3" w:rsidRDefault="006257E3" w:rsidP="006257E3">
            <w:pPr>
              <w:jc w:val="both"/>
              <w:rPr>
                <w:sz w:val="25"/>
                <w:szCs w:val="25"/>
              </w:rPr>
            </w:pPr>
            <w:r>
              <w:rPr>
                <w:sz w:val="25"/>
                <w:szCs w:val="25"/>
              </w:rPr>
              <w:t>Ban Kỷ yếu 50 năm thành lập Công đoàn Trường ĐH Nông Lâm TP.HCM</w:t>
            </w:r>
          </w:p>
        </w:tc>
        <w:tc>
          <w:tcPr>
            <w:tcW w:w="464" w:type="pct"/>
            <w:shd w:val="clear" w:color="auto" w:fill="EEECE1"/>
            <w:vAlign w:val="center"/>
          </w:tcPr>
          <w:p w14:paraId="4704C335" w14:textId="705AA915" w:rsidR="006257E3" w:rsidRDefault="006257E3" w:rsidP="006257E3">
            <w:pPr>
              <w:jc w:val="center"/>
              <w:rPr>
                <w:sz w:val="25"/>
                <w:szCs w:val="25"/>
              </w:rPr>
            </w:pPr>
            <w:r>
              <w:rPr>
                <w:sz w:val="25"/>
                <w:szCs w:val="25"/>
              </w:rPr>
              <w:t>HTMHương</w:t>
            </w:r>
          </w:p>
        </w:tc>
        <w:tc>
          <w:tcPr>
            <w:tcW w:w="407" w:type="pct"/>
            <w:shd w:val="clear" w:color="auto" w:fill="EEECE1"/>
            <w:vAlign w:val="center"/>
          </w:tcPr>
          <w:p w14:paraId="1CC1A624" w14:textId="39A2FDE4" w:rsidR="006257E3" w:rsidRDefault="006257E3" w:rsidP="006257E3">
            <w:pPr>
              <w:jc w:val="center"/>
              <w:rPr>
                <w:sz w:val="25"/>
                <w:szCs w:val="25"/>
              </w:rPr>
            </w:pPr>
            <w:r>
              <w:rPr>
                <w:sz w:val="25"/>
                <w:szCs w:val="25"/>
              </w:rPr>
              <w:t>P202</w:t>
            </w:r>
          </w:p>
        </w:tc>
      </w:tr>
      <w:tr w:rsidR="006257E3" w:rsidRPr="00E96618" w14:paraId="20B75EC6" w14:textId="77777777" w:rsidTr="009E2527">
        <w:trPr>
          <w:trHeight w:val="410"/>
          <w:jc w:val="center"/>
        </w:trPr>
        <w:tc>
          <w:tcPr>
            <w:tcW w:w="246" w:type="pct"/>
            <w:vMerge/>
            <w:shd w:val="clear" w:color="auto" w:fill="EEECE1"/>
            <w:tcMar>
              <w:top w:w="0" w:type="dxa"/>
              <w:left w:w="108" w:type="dxa"/>
              <w:bottom w:w="0" w:type="dxa"/>
              <w:right w:w="108" w:type="dxa"/>
            </w:tcMar>
            <w:vAlign w:val="center"/>
          </w:tcPr>
          <w:p w14:paraId="6F37FAAB" w14:textId="77777777" w:rsidR="006257E3" w:rsidRPr="00E96618" w:rsidRDefault="006257E3" w:rsidP="006257E3">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1986F2D" w14:textId="77777777" w:rsidR="006257E3" w:rsidRDefault="006257E3" w:rsidP="006257E3">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5FEDF154" w14:textId="5EFCBFB3" w:rsidR="006257E3" w:rsidRDefault="006257E3" w:rsidP="006257E3">
            <w:pPr>
              <w:jc w:val="center"/>
              <w:rPr>
                <w:sz w:val="25"/>
                <w:szCs w:val="25"/>
              </w:rPr>
            </w:pPr>
            <w:r>
              <w:rPr>
                <w:sz w:val="25"/>
                <w:szCs w:val="25"/>
              </w:rPr>
              <w:t>16g00 – 18g00</w:t>
            </w:r>
          </w:p>
        </w:tc>
        <w:tc>
          <w:tcPr>
            <w:tcW w:w="1600" w:type="pct"/>
            <w:shd w:val="clear" w:color="auto" w:fill="EEECE1"/>
            <w:tcMar>
              <w:top w:w="0" w:type="dxa"/>
              <w:left w:w="108" w:type="dxa"/>
              <w:bottom w:w="0" w:type="dxa"/>
              <w:right w:w="108" w:type="dxa"/>
            </w:tcMar>
            <w:vAlign w:val="center"/>
          </w:tcPr>
          <w:p w14:paraId="46501781" w14:textId="21531F0B" w:rsidR="006257E3" w:rsidRDefault="006257E3" w:rsidP="006257E3">
            <w:pPr>
              <w:jc w:val="both"/>
              <w:rPr>
                <w:sz w:val="25"/>
                <w:szCs w:val="25"/>
              </w:rPr>
            </w:pPr>
            <w:r>
              <w:rPr>
                <w:sz w:val="25"/>
                <w:szCs w:val="25"/>
              </w:rPr>
              <w:t>Hội nghị giao ban công tác Đoàn - Hội quý I năm 2025, Hội nghị triển khai kế hoạch tháng Thanh niên năm 2025 và Chuỗi hoạt động kỷ niệm 50 năm ngày thành lập Đoàn TNCS Hồ Chí Minh Trường ĐH Nông Lâm TP.HCM</w:t>
            </w:r>
          </w:p>
        </w:tc>
        <w:tc>
          <w:tcPr>
            <w:tcW w:w="1438" w:type="pct"/>
            <w:shd w:val="clear" w:color="auto" w:fill="EEECE1"/>
            <w:tcMar>
              <w:top w:w="0" w:type="dxa"/>
              <w:left w:w="108" w:type="dxa"/>
              <w:bottom w:w="0" w:type="dxa"/>
              <w:right w:w="108" w:type="dxa"/>
            </w:tcMar>
            <w:vAlign w:val="center"/>
          </w:tcPr>
          <w:p w14:paraId="09A29099" w14:textId="0CDA9F19" w:rsidR="006257E3" w:rsidRDefault="006257E3" w:rsidP="006257E3">
            <w:pPr>
              <w:jc w:val="both"/>
              <w:rPr>
                <w:sz w:val="25"/>
                <w:szCs w:val="25"/>
              </w:rPr>
            </w:pPr>
            <w:r>
              <w:rPr>
                <w:sz w:val="25"/>
                <w:szCs w:val="25"/>
              </w:rPr>
              <w:t>BCH Đoàn TN, BCH Hội SV, Thường trực Đoàn - Hội khoa, Thư mời</w:t>
            </w:r>
          </w:p>
        </w:tc>
        <w:tc>
          <w:tcPr>
            <w:tcW w:w="464" w:type="pct"/>
            <w:shd w:val="clear" w:color="auto" w:fill="EEECE1"/>
            <w:vAlign w:val="center"/>
          </w:tcPr>
          <w:p w14:paraId="3C92042A" w14:textId="3A163B1A" w:rsidR="006257E3" w:rsidRDefault="006257E3" w:rsidP="006257E3">
            <w:pPr>
              <w:jc w:val="center"/>
              <w:rPr>
                <w:sz w:val="25"/>
                <w:szCs w:val="25"/>
              </w:rPr>
            </w:pPr>
            <w:r>
              <w:rPr>
                <w:sz w:val="25"/>
                <w:szCs w:val="25"/>
              </w:rPr>
              <w:t>Đoàn TN</w:t>
            </w:r>
          </w:p>
        </w:tc>
        <w:tc>
          <w:tcPr>
            <w:tcW w:w="407" w:type="pct"/>
            <w:shd w:val="clear" w:color="auto" w:fill="EEECE1"/>
            <w:vAlign w:val="center"/>
          </w:tcPr>
          <w:p w14:paraId="48B69D25" w14:textId="01E6370E" w:rsidR="006257E3" w:rsidRDefault="006257E3" w:rsidP="006257E3">
            <w:pPr>
              <w:jc w:val="center"/>
              <w:rPr>
                <w:sz w:val="25"/>
                <w:szCs w:val="25"/>
              </w:rPr>
            </w:pPr>
            <w:r>
              <w:rPr>
                <w:sz w:val="25"/>
                <w:szCs w:val="25"/>
              </w:rPr>
              <w:t>P205</w:t>
            </w:r>
          </w:p>
        </w:tc>
      </w:tr>
      <w:tr w:rsidR="006257E3" w:rsidRPr="00E96618" w14:paraId="65335B62" w14:textId="77777777" w:rsidTr="009E2527">
        <w:trPr>
          <w:trHeight w:val="410"/>
          <w:jc w:val="center"/>
        </w:trPr>
        <w:tc>
          <w:tcPr>
            <w:tcW w:w="246" w:type="pct"/>
            <w:vMerge/>
            <w:shd w:val="clear" w:color="auto" w:fill="EEECE1"/>
            <w:tcMar>
              <w:top w:w="0" w:type="dxa"/>
              <w:left w:w="108" w:type="dxa"/>
              <w:bottom w:w="0" w:type="dxa"/>
              <w:right w:w="108" w:type="dxa"/>
            </w:tcMar>
            <w:vAlign w:val="center"/>
          </w:tcPr>
          <w:p w14:paraId="2577D165" w14:textId="77777777" w:rsidR="006257E3" w:rsidRPr="00E96618" w:rsidRDefault="006257E3" w:rsidP="006257E3">
            <w:pPr>
              <w:jc w:val="center"/>
              <w:rPr>
                <w:b/>
                <w:sz w:val="25"/>
                <w:szCs w:val="25"/>
              </w:rPr>
            </w:pPr>
          </w:p>
        </w:tc>
        <w:tc>
          <w:tcPr>
            <w:tcW w:w="261" w:type="pct"/>
            <w:vMerge/>
            <w:shd w:val="clear" w:color="auto" w:fill="EEECE1"/>
            <w:tcMar>
              <w:top w:w="0" w:type="dxa"/>
              <w:left w:w="108" w:type="dxa"/>
              <w:bottom w:w="0" w:type="dxa"/>
              <w:right w:w="108" w:type="dxa"/>
            </w:tcMar>
            <w:vAlign w:val="center"/>
          </w:tcPr>
          <w:p w14:paraId="00A8D514" w14:textId="77777777" w:rsidR="006257E3" w:rsidRDefault="006257E3" w:rsidP="006257E3">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68031B62" w14:textId="308F278C" w:rsidR="006257E3" w:rsidRDefault="006257E3" w:rsidP="006257E3">
            <w:pPr>
              <w:jc w:val="center"/>
              <w:rPr>
                <w:sz w:val="25"/>
                <w:szCs w:val="25"/>
              </w:rPr>
            </w:pPr>
            <w:r>
              <w:rPr>
                <w:sz w:val="25"/>
                <w:szCs w:val="25"/>
              </w:rPr>
              <w:t>18g00 – 20g00</w:t>
            </w:r>
          </w:p>
        </w:tc>
        <w:tc>
          <w:tcPr>
            <w:tcW w:w="1600" w:type="pct"/>
            <w:shd w:val="clear" w:color="auto" w:fill="EEECE1"/>
            <w:tcMar>
              <w:top w:w="0" w:type="dxa"/>
              <w:left w:w="108" w:type="dxa"/>
              <w:bottom w:w="0" w:type="dxa"/>
              <w:right w:w="108" w:type="dxa"/>
            </w:tcMar>
            <w:vAlign w:val="center"/>
          </w:tcPr>
          <w:p w14:paraId="5A3E6481" w14:textId="24ABEA0F" w:rsidR="006257E3" w:rsidRDefault="006257E3" w:rsidP="006257E3">
            <w:pPr>
              <w:jc w:val="both"/>
              <w:rPr>
                <w:sz w:val="25"/>
                <w:szCs w:val="25"/>
              </w:rPr>
            </w:pPr>
            <w:r>
              <w:rPr>
                <w:sz w:val="25"/>
                <w:szCs w:val="25"/>
              </w:rPr>
              <w:t>Họp Ban Đào tạo - Hội Doanh nghiệp TP. Thủ Đức</w:t>
            </w:r>
          </w:p>
        </w:tc>
        <w:tc>
          <w:tcPr>
            <w:tcW w:w="1438" w:type="pct"/>
            <w:shd w:val="clear" w:color="auto" w:fill="EEECE1"/>
            <w:tcMar>
              <w:top w:w="0" w:type="dxa"/>
              <w:left w:w="108" w:type="dxa"/>
              <w:bottom w:w="0" w:type="dxa"/>
              <w:right w:w="108" w:type="dxa"/>
            </w:tcMar>
            <w:vAlign w:val="center"/>
          </w:tcPr>
          <w:p w14:paraId="26A28F5E" w14:textId="4AC18292" w:rsidR="006257E3" w:rsidRDefault="006257E3" w:rsidP="006257E3">
            <w:pPr>
              <w:jc w:val="both"/>
              <w:rPr>
                <w:sz w:val="25"/>
                <w:szCs w:val="25"/>
              </w:rPr>
            </w:pPr>
            <w:r>
              <w:rPr>
                <w:sz w:val="25"/>
                <w:szCs w:val="25"/>
              </w:rPr>
              <w:t>TĐLý</w:t>
            </w:r>
          </w:p>
        </w:tc>
        <w:tc>
          <w:tcPr>
            <w:tcW w:w="464" w:type="pct"/>
            <w:shd w:val="clear" w:color="auto" w:fill="EEECE1"/>
            <w:vAlign w:val="center"/>
          </w:tcPr>
          <w:p w14:paraId="4562CF35" w14:textId="7B8D6E1E" w:rsidR="006257E3" w:rsidRDefault="006257E3" w:rsidP="006257E3">
            <w:pPr>
              <w:jc w:val="center"/>
              <w:rPr>
                <w:sz w:val="25"/>
                <w:szCs w:val="25"/>
              </w:rPr>
            </w:pPr>
            <w:r>
              <w:rPr>
                <w:sz w:val="25"/>
                <w:szCs w:val="25"/>
              </w:rPr>
              <w:t>Hội DN TP.TĐ</w:t>
            </w:r>
          </w:p>
        </w:tc>
        <w:tc>
          <w:tcPr>
            <w:tcW w:w="407" w:type="pct"/>
            <w:shd w:val="clear" w:color="auto" w:fill="EEECE1"/>
            <w:vAlign w:val="center"/>
          </w:tcPr>
          <w:p w14:paraId="7AB3F7B9" w14:textId="42429BE3" w:rsidR="006257E3" w:rsidRDefault="006257E3" w:rsidP="006257E3">
            <w:pPr>
              <w:jc w:val="center"/>
              <w:rPr>
                <w:sz w:val="25"/>
                <w:szCs w:val="25"/>
              </w:rPr>
            </w:pPr>
            <w:r>
              <w:rPr>
                <w:sz w:val="25"/>
                <w:szCs w:val="25"/>
              </w:rPr>
              <w:t>Hội DN TP.TĐ</w:t>
            </w:r>
          </w:p>
        </w:tc>
      </w:tr>
      <w:tr w:rsidR="006257E3" w:rsidRPr="008A0D8E" w14:paraId="1D457DE9" w14:textId="77777777" w:rsidTr="009E2527">
        <w:trPr>
          <w:trHeight w:val="410"/>
          <w:jc w:val="center"/>
        </w:trPr>
        <w:tc>
          <w:tcPr>
            <w:tcW w:w="246" w:type="pct"/>
            <w:vMerge w:val="restart"/>
            <w:shd w:val="clear" w:color="auto" w:fill="auto"/>
            <w:tcMar>
              <w:top w:w="0" w:type="dxa"/>
              <w:left w:w="108" w:type="dxa"/>
              <w:bottom w:w="0" w:type="dxa"/>
              <w:right w:w="108" w:type="dxa"/>
            </w:tcMar>
            <w:vAlign w:val="center"/>
          </w:tcPr>
          <w:p w14:paraId="1AD44F45" w14:textId="27B400BD" w:rsidR="006257E3" w:rsidRPr="00E96618" w:rsidRDefault="006257E3" w:rsidP="006257E3">
            <w:pPr>
              <w:jc w:val="center"/>
              <w:rPr>
                <w:b/>
                <w:sz w:val="25"/>
                <w:szCs w:val="25"/>
              </w:rPr>
            </w:pPr>
            <w:r w:rsidRPr="00E96618">
              <w:rPr>
                <w:b/>
                <w:sz w:val="25"/>
                <w:szCs w:val="25"/>
              </w:rPr>
              <w:t>Ba</w:t>
            </w:r>
          </w:p>
        </w:tc>
        <w:tc>
          <w:tcPr>
            <w:tcW w:w="261" w:type="pct"/>
            <w:vMerge w:val="restart"/>
            <w:shd w:val="clear" w:color="auto" w:fill="auto"/>
            <w:tcMar>
              <w:top w:w="0" w:type="dxa"/>
              <w:left w:w="108" w:type="dxa"/>
              <w:bottom w:w="0" w:type="dxa"/>
              <w:right w:w="108" w:type="dxa"/>
            </w:tcMar>
            <w:vAlign w:val="center"/>
          </w:tcPr>
          <w:p w14:paraId="5DF1BF0A" w14:textId="65D4DDE5" w:rsidR="006257E3" w:rsidRPr="00E96618" w:rsidRDefault="006257E3" w:rsidP="006257E3">
            <w:pPr>
              <w:jc w:val="center"/>
              <w:rPr>
                <w:b/>
                <w:bCs/>
                <w:i/>
                <w:iCs/>
                <w:sz w:val="25"/>
                <w:szCs w:val="25"/>
              </w:rPr>
            </w:pPr>
            <w:r>
              <w:rPr>
                <w:b/>
                <w:bCs/>
                <w:i/>
                <w:iCs/>
                <w:sz w:val="25"/>
                <w:szCs w:val="25"/>
              </w:rPr>
              <w:t>18</w:t>
            </w:r>
          </w:p>
        </w:tc>
        <w:tc>
          <w:tcPr>
            <w:tcW w:w="585" w:type="pct"/>
            <w:shd w:val="clear" w:color="auto" w:fill="auto"/>
            <w:tcMar>
              <w:top w:w="0" w:type="dxa"/>
              <w:left w:w="108" w:type="dxa"/>
              <w:bottom w:w="0" w:type="dxa"/>
              <w:right w:w="108" w:type="dxa"/>
            </w:tcMar>
            <w:vAlign w:val="center"/>
          </w:tcPr>
          <w:p w14:paraId="1E3ACC95" w14:textId="10A1BE35" w:rsidR="006257E3" w:rsidRPr="006162D8" w:rsidRDefault="006257E3" w:rsidP="006257E3">
            <w:pPr>
              <w:jc w:val="center"/>
              <w:rPr>
                <w:sz w:val="25"/>
                <w:szCs w:val="25"/>
              </w:rPr>
            </w:pPr>
            <w:r>
              <w:rPr>
                <w:sz w:val="25"/>
                <w:szCs w:val="25"/>
              </w:rPr>
              <w:t>08g30 – 11g30</w:t>
            </w:r>
          </w:p>
        </w:tc>
        <w:tc>
          <w:tcPr>
            <w:tcW w:w="1600" w:type="pct"/>
            <w:shd w:val="clear" w:color="auto" w:fill="auto"/>
            <w:tcMar>
              <w:top w:w="0" w:type="dxa"/>
              <w:left w:w="108" w:type="dxa"/>
              <w:bottom w:w="0" w:type="dxa"/>
              <w:right w:w="108" w:type="dxa"/>
            </w:tcMar>
            <w:vAlign w:val="center"/>
          </w:tcPr>
          <w:p w14:paraId="58503B3B" w14:textId="77777777" w:rsidR="006257E3" w:rsidRDefault="006257E3" w:rsidP="006257E3">
            <w:pPr>
              <w:jc w:val="both"/>
              <w:rPr>
                <w:bCs/>
                <w:sz w:val="25"/>
                <w:szCs w:val="25"/>
                <w:lang w:val="nl-NL"/>
              </w:rPr>
            </w:pPr>
            <w:r>
              <w:rPr>
                <w:bCs/>
                <w:sz w:val="25"/>
                <w:szCs w:val="25"/>
                <w:lang w:val="nl-NL"/>
              </w:rPr>
              <w:t>Tập thể lãnh đạo làm việc về công tác nhân sự với các đơn vị:</w:t>
            </w:r>
          </w:p>
          <w:p w14:paraId="5EDA62B3" w14:textId="4EBD8DA6" w:rsidR="006257E3" w:rsidRDefault="006257E3" w:rsidP="006257E3">
            <w:pPr>
              <w:jc w:val="both"/>
              <w:rPr>
                <w:bCs/>
                <w:sz w:val="25"/>
                <w:szCs w:val="25"/>
                <w:lang w:val="nl-NL"/>
              </w:rPr>
            </w:pPr>
            <w:r w:rsidRPr="008A0D8E">
              <w:rPr>
                <w:b/>
                <w:i/>
                <w:iCs/>
                <w:sz w:val="25"/>
                <w:szCs w:val="25"/>
                <w:lang w:val="nl-NL"/>
              </w:rPr>
              <w:t>* 08g30 - 10g00:</w:t>
            </w:r>
            <w:r>
              <w:rPr>
                <w:bCs/>
                <w:sz w:val="25"/>
                <w:szCs w:val="25"/>
                <w:lang w:val="nl-NL"/>
              </w:rPr>
              <w:t xml:space="preserve"> Khoa KT</w:t>
            </w:r>
          </w:p>
          <w:p w14:paraId="50C743D3" w14:textId="69452541" w:rsidR="006257E3" w:rsidRPr="006162D8" w:rsidRDefault="006257E3" w:rsidP="006257E3">
            <w:pPr>
              <w:jc w:val="both"/>
              <w:rPr>
                <w:bCs/>
                <w:sz w:val="25"/>
                <w:szCs w:val="25"/>
                <w:lang w:val="nl-NL"/>
              </w:rPr>
            </w:pPr>
            <w:r w:rsidRPr="008A0D8E">
              <w:rPr>
                <w:b/>
                <w:i/>
                <w:iCs/>
                <w:sz w:val="25"/>
                <w:szCs w:val="25"/>
                <w:lang w:val="nl-NL"/>
              </w:rPr>
              <w:t>* 10g00 - 11g30:</w:t>
            </w:r>
            <w:r>
              <w:rPr>
                <w:bCs/>
                <w:sz w:val="25"/>
                <w:szCs w:val="25"/>
                <w:lang w:val="nl-NL"/>
              </w:rPr>
              <w:t xml:space="preserve"> Khoa QLĐĐ&amp;BĐS</w:t>
            </w:r>
          </w:p>
        </w:tc>
        <w:tc>
          <w:tcPr>
            <w:tcW w:w="1438" w:type="pct"/>
            <w:shd w:val="clear" w:color="auto" w:fill="auto"/>
            <w:tcMar>
              <w:top w:w="0" w:type="dxa"/>
              <w:left w:w="108" w:type="dxa"/>
              <w:bottom w:w="0" w:type="dxa"/>
              <w:right w:w="108" w:type="dxa"/>
            </w:tcMar>
            <w:vAlign w:val="center"/>
          </w:tcPr>
          <w:p w14:paraId="0781CB60" w14:textId="7BEE45CC" w:rsidR="006257E3" w:rsidRPr="00962C45" w:rsidRDefault="006257E3" w:rsidP="006257E3">
            <w:pPr>
              <w:jc w:val="both"/>
              <w:rPr>
                <w:sz w:val="25"/>
                <w:szCs w:val="25"/>
                <w:lang w:val="nl-NL"/>
              </w:rPr>
            </w:pPr>
            <w:r>
              <w:rPr>
                <w:sz w:val="25"/>
                <w:szCs w:val="25"/>
                <w:lang w:val="nl-NL"/>
              </w:rPr>
              <w:t>Tập thể lãnh đạo trường, Ban Chủ nhiệm khoa, Chi ủy chi bộ, Trưởng các bộ môn</w:t>
            </w:r>
          </w:p>
        </w:tc>
        <w:tc>
          <w:tcPr>
            <w:tcW w:w="464" w:type="pct"/>
            <w:shd w:val="clear" w:color="auto" w:fill="auto"/>
            <w:vAlign w:val="center"/>
          </w:tcPr>
          <w:p w14:paraId="1963CD90" w14:textId="2FA9CBE4" w:rsidR="006257E3" w:rsidRPr="006162D8" w:rsidRDefault="006257E3" w:rsidP="006257E3">
            <w:pPr>
              <w:jc w:val="center"/>
              <w:rPr>
                <w:sz w:val="25"/>
                <w:szCs w:val="25"/>
                <w:lang w:val="nl-NL"/>
              </w:rPr>
            </w:pPr>
            <w:r>
              <w:rPr>
                <w:sz w:val="25"/>
                <w:szCs w:val="25"/>
                <w:lang w:val="nl-NL"/>
              </w:rPr>
              <w:t>NTToàn</w:t>
            </w:r>
          </w:p>
        </w:tc>
        <w:tc>
          <w:tcPr>
            <w:tcW w:w="407" w:type="pct"/>
            <w:shd w:val="clear" w:color="auto" w:fill="auto"/>
            <w:vAlign w:val="center"/>
          </w:tcPr>
          <w:p w14:paraId="24D1BCD2" w14:textId="5C35A2B2" w:rsidR="006257E3" w:rsidRPr="006162D8" w:rsidRDefault="006257E3" w:rsidP="006257E3">
            <w:pPr>
              <w:jc w:val="center"/>
              <w:rPr>
                <w:sz w:val="25"/>
                <w:szCs w:val="25"/>
                <w:lang w:val="nl-NL"/>
              </w:rPr>
            </w:pPr>
            <w:r>
              <w:rPr>
                <w:sz w:val="25"/>
                <w:szCs w:val="25"/>
                <w:lang w:val="nl-NL"/>
              </w:rPr>
              <w:t>P103</w:t>
            </w:r>
          </w:p>
        </w:tc>
      </w:tr>
      <w:tr w:rsidR="006257E3" w:rsidRPr="00520A52" w14:paraId="03E528AB" w14:textId="77777777" w:rsidTr="009E2527">
        <w:trPr>
          <w:trHeight w:val="410"/>
          <w:jc w:val="center"/>
        </w:trPr>
        <w:tc>
          <w:tcPr>
            <w:tcW w:w="246" w:type="pct"/>
            <w:vMerge/>
            <w:shd w:val="clear" w:color="auto" w:fill="auto"/>
            <w:tcMar>
              <w:top w:w="0" w:type="dxa"/>
              <w:left w:w="108" w:type="dxa"/>
              <w:bottom w:w="0" w:type="dxa"/>
              <w:right w:w="108" w:type="dxa"/>
            </w:tcMar>
            <w:vAlign w:val="center"/>
          </w:tcPr>
          <w:p w14:paraId="2BD855E0" w14:textId="77777777" w:rsidR="006257E3" w:rsidRPr="00E96618" w:rsidRDefault="006257E3" w:rsidP="006257E3">
            <w:pPr>
              <w:jc w:val="center"/>
              <w:rPr>
                <w:b/>
                <w:sz w:val="25"/>
                <w:szCs w:val="25"/>
              </w:rPr>
            </w:pPr>
          </w:p>
        </w:tc>
        <w:tc>
          <w:tcPr>
            <w:tcW w:w="261" w:type="pct"/>
            <w:vMerge/>
            <w:shd w:val="clear" w:color="auto" w:fill="auto"/>
            <w:tcMar>
              <w:top w:w="0" w:type="dxa"/>
              <w:left w:w="108" w:type="dxa"/>
              <w:bottom w:w="0" w:type="dxa"/>
              <w:right w:w="108" w:type="dxa"/>
            </w:tcMar>
            <w:vAlign w:val="center"/>
          </w:tcPr>
          <w:p w14:paraId="25632CAC" w14:textId="77777777" w:rsidR="006257E3" w:rsidRDefault="006257E3" w:rsidP="006257E3">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68B58219" w14:textId="3688D30E" w:rsidR="006257E3" w:rsidRDefault="006257E3" w:rsidP="006257E3">
            <w:pPr>
              <w:jc w:val="center"/>
              <w:rPr>
                <w:sz w:val="25"/>
                <w:szCs w:val="25"/>
              </w:rPr>
            </w:pPr>
            <w:r>
              <w:rPr>
                <w:sz w:val="25"/>
                <w:szCs w:val="25"/>
              </w:rPr>
              <w:t>13g00 – 17g00</w:t>
            </w:r>
          </w:p>
        </w:tc>
        <w:tc>
          <w:tcPr>
            <w:tcW w:w="1600" w:type="pct"/>
            <w:shd w:val="clear" w:color="auto" w:fill="auto"/>
            <w:tcMar>
              <w:top w:w="0" w:type="dxa"/>
              <w:left w:w="108" w:type="dxa"/>
              <w:bottom w:w="0" w:type="dxa"/>
              <w:right w:w="108" w:type="dxa"/>
            </w:tcMar>
            <w:vAlign w:val="center"/>
          </w:tcPr>
          <w:p w14:paraId="164CDB17" w14:textId="5DF2395D" w:rsidR="006257E3" w:rsidRDefault="006257E3" w:rsidP="006257E3">
            <w:pPr>
              <w:jc w:val="both"/>
              <w:rPr>
                <w:bCs/>
                <w:sz w:val="25"/>
                <w:szCs w:val="25"/>
                <w:lang w:val="nl-NL"/>
              </w:rPr>
            </w:pPr>
            <w:r>
              <w:rPr>
                <w:bCs/>
                <w:sz w:val="25"/>
                <w:szCs w:val="25"/>
                <w:lang w:val="nl-NL"/>
              </w:rPr>
              <w:t>Tham dự chương trình “Đưa trường học đến thí sinh”</w:t>
            </w:r>
          </w:p>
        </w:tc>
        <w:tc>
          <w:tcPr>
            <w:tcW w:w="1438" w:type="pct"/>
            <w:shd w:val="clear" w:color="auto" w:fill="auto"/>
            <w:tcMar>
              <w:top w:w="0" w:type="dxa"/>
              <w:left w:w="108" w:type="dxa"/>
              <w:bottom w:w="0" w:type="dxa"/>
              <w:right w:w="108" w:type="dxa"/>
            </w:tcMar>
            <w:vAlign w:val="center"/>
          </w:tcPr>
          <w:p w14:paraId="1D7DCB50" w14:textId="11803AAB" w:rsidR="006257E3" w:rsidRDefault="006257E3" w:rsidP="006257E3">
            <w:pPr>
              <w:jc w:val="both"/>
              <w:rPr>
                <w:sz w:val="25"/>
                <w:szCs w:val="25"/>
                <w:lang w:val="nl-NL"/>
              </w:rPr>
            </w:pPr>
            <w:r>
              <w:rPr>
                <w:sz w:val="25"/>
                <w:szCs w:val="25"/>
                <w:lang w:val="nl-NL"/>
              </w:rPr>
              <w:t>TĐLý</w:t>
            </w:r>
          </w:p>
        </w:tc>
        <w:tc>
          <w:tcPr>
            <w:tcW w:w="464" w:type="pct"/>
            <w:shd w:val="clear" w:color="auto" w:fill="auto"/>
            <w:vAlign w:val="center"/>
          </w:tcPr>
          <w:p w14:paraId="7DED7A40" w14:textId="37116792" w:rsidR="006257E3" w:rsidRDefault="006257E3" w:rsidP="006257E3">
            <w:pPr>
              <w:jc w:val="center"/>
              <w:rPr>
                <w:sz w:val="25"/>
                <w:szCs w:val="25"/>
                <w:lang w:val="nl-NL"/>
              </w:rPr>
            </w:pPr>
            <w:r>
              <w:rPr>
                <w:bCs/>
                <w:sz w:val="25"/>
                <w:szCs w:val="25"/>
                <w:lang w:val="nl-NL"/>
              </w:rPr>
              <w:t>Báo Người Lao động</w:t>
            </w:r>
          </w:p>
        </w:tc>
        <w:tc>
          <w:tcPr>
            <w:tcW w:w="407" w:type="pct"/>
            <w:shd w:val="clear" w:color="auto" w:fill="auto"/>
            <w:vAlign w:val="center"/>
          </w:tcPr>
          <w:p w14:paraId="1A77E050" w14:textId="11DB0459" w:rsidR="006257E3" w:rsidRDefault="006257E3" w:rsidP="006257E3">
            <w:pPr>
              <w:jc w:val="center"/>
              <w:rPr>
                <w:sz w:val="25"/>
                <w:szCs w:val="25"/>
                <w:lang w:val="nl-NL"/>
              </w:rPr>
            </w:pPr>
            <w:r>
              <w:rPr>
                <w:sz w:val="25"/>
                <w:szCs w:val="25"/>
                <w:lang w:val="nl-NL"/>
              </w:rPr>
              <w:t>Báo NLĐ</w:t>
            </w:r>
          </w:p>
        </w:tc>
      </w:tr>
      <w:tr w:rsidR="006257E3" w:rsidRPr="00520A52" w14:paraId="7F6B5D3D" w14:textId="77777777" w:rsidTr="009E2527">
        <w:trPr>
          <w:trHeight w:val="410"/>
          <w:jc w:val="center"/>
        </w:trPr>
        <w:tc>
          <w:tcPr>
            <w:tcW w:w="246" w:type="pct"/>
            <w:vMerge/>
            <w:shd w:val="clear" w:color="auto" w:fill="auto"/>
            <w:tcMar>
              <w:top w:w="0" w:type="dxa"/>
              <w:left w:w="108" w:type="dxa"/>
              <w:bottom w:w="0" w:type="dxa"/>
              <w:right w:w="108" w:type="dxa"/>
            </w:tcMar>
            <w:vAlign w:val="center"/>
          </w:tcPr>
          <w:p w14:paraId="42B8B3AF" w14:textId="77777777" w:rsidR="006257E3" w:rsidRPr="00E96618" w:rsidRDefault="006257E3" w:rsidP="006257E3">
            <w:pPr>
              <w:jc w:val="center"/>
              <w:rPr>
                <w:b/>
                <w:sz w:val="25"/>
                <w:szCs w:val="25"/>
              </w:rPr>
            </w:pPr>
          </w:p>
        </w:tc>
        <w:tc>
          <w:tcPr>
            <w:tcW w:w="261" w:type="pct"/>
            <w:vMerge/>
            <w:shd w:val="clear" w:color="auto" w:fill="auto"/>
            <w:tcMar>
              <w:top w:w="0" w:type="dxa"/>
              <w:left w:w="108" w:type="dxa"/>
              <w:bottom w:w="0" w:type="dxa"/>
              <w:right w:w="108" w:type="dxa"/>
            </w:tcMar>
            <w:vAlign w:val="center"/>
          </w:tcPr>
          <w:p w14:paraId="42D20B34" w14:textId="77777777" w:rsidR="006257E3" w:rsidRDefault="006257E3" w:rsidP="006257E3">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0F04A070" w14:textId="5FE37C96" w:rsidR="006257E3" w:rsidRDefault="006257E3" w:rsidP="006257E3">
            <w:pPr>
              <w:jc w:val="center"/>
              <w:rPr>
                <w:sz w:val="25"/>
                <w:szCs w:val="25"/>
              </w:rPr>
            </w:pPr>
            <w:r>
              <w:rPr>
                <w:sz w:val="25"/>
                <w:szCs w:val="25"/>
              </w:rPr>
              <w:t>14g00 – 16g00</w:t>
            </w:r>
          </w:p>
        </w:tc>
        <w:tc>
          <w:tcPr>
            <w:tcW w:w="1600" w:type="pct"/>
            <w:shd w:val="clear" w:color="auto" w:fill="auto"/>
            <w:tcMar>
              <w:top w:w="0" w:type="dxa"/>
              <w:left w:w="108" w:type="dxa"/>
              <w:bottom w:w="0" w:type="dxa"/>
              <w:right w:w="108" w:type="dxa"/>
            </w:tcMar>
            <w:vAlign w:val="center"/>
          </w:tcPr>
          <w:p w14:paraId="3F8B944C" w14:textId="19F8EDB7" w:rsidR="006257E3" w:rsidRDefault="006257E3" w:rsidP="006257E3">
            <w:pPr>
              <w:jc w:val="both"/>
              <w:rPr>
                <w:bCs/>
                <w:sz w:val="25"/>
                <w:szCs w:val="25"/>
                <w:lang w:val="nl-NL"/>
              </w:rPr>
            </w:pPr>
            <w:r>
              <w:rPr>
                <w:bCs/>
                <w:sz w:val="25"/>
                <w:szCs w:val="25"/>
                <w:lang w:val="nl-NL"/>
              </w:rPr>
              <w:t>Họp về việc báo cáo số liệu chuẩn cơ sở giáo dục</w:t>
            </w:r>
          </w:p>
        </w:tc>
        <w:tc>
          <w:tcPr>
            <w:tcW w:w="1438" w:type="pct"/>
            <w:shd w:val="clear" w:color="auto" w:fill="auto"/>
            <w:tcMar>
              <w:top w:w="0" w:type="dxa"/>
              <w:left w:w="108" w:type="dxa"/>
              <w:bottom w:w="0" w:type="dxa"/>
              <w:right w:w="108" w:type="dxa"/>
            </w:tcMar>
            <w:vAlign w:val="center"/>
          </w:tcPr>
          <w:p w14:paraId="68C4F682" w14:textId="7C85EBAC" w:rsidR="006257E3" w:rsidRPr="00520A52" w:rsidRDefault="006257E3" w:rsidP="006257E3">
            <w:pPr>
              <w:jc w:val="both"/>
              <w:rPr>
                <w:i/>
                <w:iCs/>
                <w:sz w:val="25"/>
                <w:szCs w:val="25"/>
                <w:lang w:val="nl-NL"/>
              </w:rPr>
            </w:pPr>
            <w:r>
              <w:rPr>
                <w:sz w:val="25"/>
                <w:szCs w:val="25"/>
                <w:lang w:val="nl-NL"/>
              </w:rPr>
              <w:t xml:space="preserve">NTToàn, TĐLý, PT.Huân, Hội đồng, Ban Thư ký, Nhóm công tác chuyên trách giám sát, cải tiến chất lượng và hiệu quả hoạt động GDĐH </w:t>
            </w:r>
            <w:r>
              <w:rPr>
                <w:i/>
                <w:iCs/>
                <w:sz w:val="25"/>
                <w:szCs w:val="25"/>
                <w:lang w:val="nl-NL"/>
              </w:rPr>
              <w:t>(theo Quyết định số 1596/QĐ-ĐHNL-TCCB ngày 25/4/2024)</w:t>
            </w:r>
          </w:p>
        </w:tc>
        <w:tc>
          <w:tcPr>
            <w:tcW w:w="464" w:type="pct"/>
            <w:shd w:val="clear" w:color="auto" w:fill="auto"/>
            <w:vAlign w:val="center"/>
          </w:tcPr>
          <w:p w14:paraId="6731BD54" w14:textId="4FF50A90" w:rsidR="006257E3" w:rsidRDefault="006257E3" w:rsidP="006257E3">
            <w:pPr>
              <w:jc w:val="center"/>
              <w:rPr>
                <w:sz w:val="25"/>
                <w:szCs w:val="25"/>
                <w:lang w:val="nl-NL"/>
              </w:rPr>
            </w:pPr>
            <w:r>
              <w:rPr>
                <w:sz w:val="25"/>
                <w:szCs w:val="25"/>
                <w:lang w:val="nl-NL"/>
              </w:rPr>
              <w:t>NTToàn</w:t>
            </w:r>
          </w:p>
        </w:tc>
        <w:tc>
          <w:tcPr>
            <w:tcW w:w="407" w:type="pct"/>
            <w:shd w:val="clear" w:color="auto" w:fill="auto"/>
            <w:vAlign w:val="center"/>
          </w:tcPr>
          <w:p w14:paraId="7A393320" w14:textId="446ADD55" w:rsidR="006257E3" w:rsidRDefault="006257E3" w:rsidP="006257E3">
            <w:pPr>
              <w:jc w:val="center"/>
              <w:rPr>
                <w:sz w:val="25"/>
                <w:szCs w:val="25"/>
                <w:lang w:val="nl-NL"/>
              </w:rPr>
            </w:pPr>
            <w:r>
              <w:rPr>
                <w:sz w:val="25"/>
                <w:szCs w:val="25"/>
                <w:lang w:val="nl-NL"/>
              </w:rPr>
              <w:t>P205</w:t>
            </w:r>
          </w:p>
        </w:tc>
      </w:tr>
      <w:tr w:rsidR="006257E3" w:rsidRPr="00CF5FF2" w14:paraId="6B19BEFB" w14:textId="77777777" w:rsidTr="009E2527">
        <w:trPr>
          <w:trHeight w:val="410"/>
          <w:jc w:val="center"/>
        </w:trPr>
        <w:tc>
          <w:tcPr>
            <w:tcW w:w="246" w:type="pct"/>
            <w:vMerge w:val="restart"/>
            <w:shd w:val="clear" w:color="auto" w:fill="EEECE1"/>
            <w:tcMar>
              <w:top w:w="0" w:type="dxa"/>
              <w:left w:w="108" w:type="dxa"/>
              <w:bottom w:w="0" w:type="dxa"/>
              <w:right w:w="108" w:type="dxa"/>
            </w:tcMar>
            <w:vAlign w:val="center"/>
          </w:tcPr>
          <w:p w14:paraId="159BB78B" w14:textId="0A8D82D6" w:rsidR="006257E3" w:rsidRPr="00E96618" w:rsidRDefault="006257E3" w:rsidP="006257E3">
            <w:pPr>
              <w:jc w:val="center"/>
              <w:rPr>
                <w:b/>
                <w:sz w:val="25"/>
                <w:szCs w:val="25"/>
              </w:rPr>
            </w:pPr>
            <w:r w:rsidRPr="00E96618">
              <w:rPr>
                <w:b/>
                <w:sz w:val="25"/>
                <w:szCs w:val="25"/>
              </w:rPr>
              <w:lastRenderedPageBreak/>
              <w:t>Tư</w:t>
            </w:r>
          </w:p>
        </w:tc>
        <w:tc>
          <w:tcPr>
            <w:tcW w:w="261" w:type="pct"/>
            <w:vMerge w:val="restart"/>
            <w:shd w:val="clear" w:color="auto" w:fill="EEECE1"/>
            <w:tcMar>
              <w:top w:w="0" w:type="dxa"/>
              <w:left w:w="108" w:type="dxa"/>
              <w:bottom w:w="0" w:type="dxa"/>
              <w:right w:w="108" w:type="dxa"/>
            </w:tcMar>
            <w:vAlign w:val="center"/>
          </w:tcPr>
          <w:p w14:paraId="11DD10C3" w14:textId="7B83C107" w:rsidR="006257E3" w:rsidRPr="00E96618" w:rsidRDefault="006257E3" w:rsidP="006257E3">
            <w:pPr>
              <w:jc w:val="center"/>
              <w:rPr>
                <w:b/>
                <w:bCs/>
                <w:i/>
                <w:iCs/>
                <w:sz w:val="25"/>
                <w:szCs w:val="25"/>
              </w:rPr>
            </w:pPr>
            <w:r>
              <w:rPr>
                <w:b/>
                <w:bCs/>
                <w:i/>
                <w:iCs/>
                <w:sz w:val="25"/>
                <w:szCs w:val="25"/>
              </w:rPr>
              <w:t>19</w:t>
            </w:r>
          </w:p>
        </w:tc>
        <w:tc>
          <w:tcPr>
            <w:tcW w:w="585" w:type="pct"/>
            <w:shd w:val="clear" w:color="auto" w:fill="EEECE1"/>
            <w:tcMar>
              <w:top w:w="0" w:type="dxa"/>
              <w:left w:w="108" w:type="dxa"/>
              <w:bottom w:w="0" w:type="dxa"/>
              <w:right w:w="108" w:type="dxa"/>
            </w:tcMar>
            <w:vAlign w:val="center"/>
          </w:tcPr>
          <w:p w14:paraId="68D8C455" w14:textId="5B826958" w:rsidR="006257E3" w:rsidRPr="00FA7182" w:rsidRDefault="006257E3" w:rsidP="006257E3">
            <w:pPr>
              <w:jc w:val="center"/>
              <w:rPr>
                <w:sz w:val="25"/>
                <w:szCs w:val="25"/>
              </w:rPr>
            </w:pPr>
            <w:r>
              <w:rPr>
                <w:sz w:val="25"/>
                <w:szCs w:val="25"/>
              </w:rPr>
              <w:t>08g00 – 09g30</w:t>
            </w:r>
          </w:p>
        </w:tc>
        <w:tc>
          <w:tcPr>
            <w:tcW w:w="1600" w:type="pct"/>
            <w:shd w:val="clear" w:color="auto" w:fill="EEECE1"/>
            <w:tcMar>
              <w:top w:w="0" w:type="dxa"/>
              <w:left w:w="108" w:type="dxa"/>
              <w:bottom w:w="0" w:type="dxa"/>
              <w:right w:w="108" w:type="dxa"/>
            </w:tcMar>
            <w:vAlign w:val="center"/>
          </w:tcPr>
          <w:p w14:paraId="5EF0D342" w14:textId="38401C2C" w:rsidR="006257E3" w:rsidRPr="00FA7182" w:rsidRDefault="006257E3" w:rsidP="006257E3">
            <w:pPr>
              <w:jc w:val="both"/>
              <w:rPr>
                <w:bCs/>
                <w:sz w:val="25"/>
                <w:szCs w:val="25"/>
                <w:lang w:val="nl-NL"/>
              </w:rPr>
            </w:pPr>
            <w:r>
              <w:rPr>
                <w:bCs/>
                <w:sz w:val="25"/>
                <w:szCs w:val="25"/>
                <w:lang w:val="nl-NL"/>
              </w:rPr>
              <w:t>Thực hiện quy trình 5 bước kiện toàn Trưởng khoa CKCN</w:t>
            </w:r>
          </w:p>
        </w:tc>
        <w:tc>
          <w:tcPr>
            <w:tcW w:w="1438" w:type="pct"/>
            <w:shd w:val="clear" w:color="auto" w:fill="EEECE1"/>
            <w:tcMar>
              <w:top w:w="0" w:type="dxa"/>
              <w:left w:w="108" w:type="dxa"/>
              <w:bottom w:w="0" w:type="dxa"/>
              <w:right w:w="108" w:type="dxa"/>
            </w:tcMar>
            <w:vAlign w:val="center"/>
          </w:tcPr>
          <w:p w14:paraId="57E577C5" w14:textId="66776253" w:rsidR="006257E3" w:rsidRPr="00CF5FF2" w:rsidRDefault="006257E3" w:rsidP="006257E3">
            <w:pPr>
              <w:jc w:val="both"/>
              <w:rPr>
                <w:bCs/>
                <w:i/>
                <w:iCs/>
                <w:sz w:val="25"/>
                <w:szCs w:val="25"/>
                <w:lang w:val="nl-NL"/>
              </w:rPr>
            </w:pPr>
            <w:r>
              <w:rPr>
                <w:bCs/>
                <w:sz w:val="25"/>
                <w:szCs w:val="25"/>
                <w:lang w:val="nl-NL"/>
              </w:rPr>
              <w:t xml:space="preserve">Ban Giám hiệu, Phòng TCCB, Khoa </w:t>
            </w:r>
            <w:r w:rsidR="004045E9">
              <w:rPr>
                <w:bCs/>
                <w:sz w:val="25"/>
                <w:szCs w:val="25"/>
                <w:lang w:val="nl-NL"/>
              </w:rPr>
              <w:t>CKCN</w:t>
            </w:r>
            <w:r>
              <w:rPr>
                <w:bCs/>
                <w:sz w:val="25"/>
                <w:szCs w:val="25"/>
                <w:lang w:val="nl-NL"/>
              </w:rPr>
              <w:t xml:space="preserve"> </w:t>
            </w:r>
            <w:r>
              <w:rPr>
                <w:bCs/>
                <w:i/>
                <w:iCs/>
                <w:sz w:val="25"/>
                <w:szCs w:val="25"/>
                <w:lang w:val="nl-NL"/>
              </w:rPr>
              <w:t>(theo Thông báo)</w:t>
            </w:r>
          </w:p>
        </w:tc>
        <w:tc>
          <w:tcPr>
            <w:tcW w:w="464" w:type="pct"/>
            <w:shd w:val="clear" w:color="auto" w:fill="EEECE1"/>
            <w:vAlign w:val="center"/>
          </w:tcPr>
          <w:p w14:paraId="1930B6E2" w14:textId="4FAEBBFD" w:rsidR="006257E3" w:rsidRPr="00FA7182" w:rsidRDefault="006257E3" w:rsidP="006257E3">
            <w:pPr>
              <w:jc w:val="center"/>
              <w:rPr>
                <w:sz w:val="25"/>
                <w:szCs w:val="25"/>
                <w:lang w:val="nl-NL"/>
              </w:rPr>
            </w:pPr>
            <w:r>
              <w:rPr>
                <w:sz w:val="25"/>
                <w:szCs w:val="25"/>
                <w:lang w:val="nl-NL"/>
              </w:rPr>
              <w:t>NTToàn</w:t>
            </w:r>
          </w:p>
        </w:tc>
        <w:tc>
          <w:tcPr>
            <w:tcW w:w="407" w:type="pct"/>
            <w:shd w:val="clear" w:color="auto" w:fill="EEECE1"/>
            <w:vAlign w:val="center"/>
          </w:tcPr>
          <w:p w14:paraId="7CE4A84E" w14:textId="2DAF1D35" w:rsidR="006257E3" w:rsidRPr="00FA7182" w:rsidRDefault="006257E3" w:rsidP="006257E3">
            <w:pPr>
              <w:jc w:val="center"/>
              <w:rPr>
                <w:sz w:val="25"/>
                <w:szCs w:val="25"/>
                <w:lang w:val="nl-NL"/>
              </w:rPr>
            </w:pPr>
            <w:r>
              <w:rPr>
                <w:sz w:val="25"/>
                <w:szCs w:val="25"/>
                <w:lang w:val="nl-NL"/>
              </w:rPr>
              <w:t xml:space="preserve">P103, VP Khoa </w:t>
            </w:r>
            <w:r w:rsidR="004045E9">
              <w:rPr>
                <w:sz w:val="25"/>
                <w:szCs w:val="25"/>
                <w:lang w:val="nl-NL"/>
              </w:rPr>
              <w:t>CKCN</w:t>
            </w:r>
          </w:p>
        </w:tc>
      </w:tr>
      <w:tr w:rsidR="00283455" w:rsidRPr="006257E3" w14:paraId="2BB10130" w14:textId="77777777" w:rsidTr="009E2527">
        <w:trPr>
          <w:trHeight w:val="410"/>
          <w:jc w:val="center"/>
        </w:trPr>
        <w:tc>
          <w:tcPr>
            <w:tcW w:w="246" w:type="pct"/>
            <w:vMerge/>
            <w:shd w:val="clear" w:color="auto" w:fill="EEECE1"/>
            <w:tcMar>
              <w:top w:w="0" w:type="dxa"/>
              <w:left w:w="108" w:type="dxa"/>
              <w:bottom w:w="0" w:type="dxa"/>
              <w:right w:w="108" w:type="dxa"/>
            </w:tcMar>
            <w:vAlign w:val="center"/>
          </w:tcPr>
          <w:p w14:paraId="70D32499" w14:textId="77777777" w:rsidR="00283455" w:rsidRPr="00CF5FF2" w:rsidRDefault="00283455" w:rsidP="00283455">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6F2FF33F" w14:textId="77777777" w:rsidR="00283455" w:rsidRPr="00CF5FF2" w:rsidRDefault="00283455" w:rsidP="00283455">
            <w:pPr>
              <w:jc w:val="center"/>
              <w:rPr>
                <w:b/>
                <w:bCs/>
                <w:i/>
                <w:iCs/>
                <w:sz w:val="25"/>
                <w:szCs w:val="25"/>
                <w:lang w:val="nl-NL"/>
              </w:rPr>
            </w:pPr>
          </w:p>
        </w:tc>
        <w:tc>
          <w:tcPr>
            <w:tcW w:w="585" w:type="pct"/>
            <w:shd w:val="clear" w:color="auto" w:fill="EEECE1"/>
            <w:tcMar>
              <w:top w:w="0" w:type="dxa"/>
              <w:left w:w="108" w:type="dxa"/>
              <w:bottom w:w="0" w:type="dxa"/>
              <w:right w:w="108" w:type="dxa"/>
            </w:tcMar>
            <w:vAlign w:val="center"/>
          </w:tcPr>
          <w:p w14:paraId="1D93A6DC" w14:textId="7A1F30F5" w:rsidR="00283455" w:rsidRDefault="00283455" w:rsidP="00283455">
            <w:pPr>
              <w:jc w:val="center"/>
              <w:rPr>
                <w:sz w:val="25"/>
                <w:szCs w:val="25"/>
              </w:rPr>
            </w:pPr>
            <w:r>
              <w:rPr>
                <w:sz w:val="25"/>
                <w:szCs w:val="25"/>
              </w:rPr>
              <w:t>09g30 – 11g00</w:t>
            </w:r>
          </w:p>
        </w:tc>
        <w:tc>
          <w:tcPr>
            <w:tcW w:w="1600" w:type="pct"/>
            <w:shd w:val="clear" w:color="auto" w:fill="EEECE1"/>
            <w:tcMar>
              <w:top w:w="0" w:type="dxa"/>
              <w:left w:w="108" w:type="dxa"/>
              <w:bottom w:w="0" w:type="dxa"/>
              <w:right w:w="108" w:type="dxa"/>
            </w:tcMar>
            <w:vAlign w:val="center"/>
          </w:tcPr>
          <w:p w14:paraId="4474F9D9" w14:textId="19A62902" w:rsidR="00283455" w:rsidRPr="00CF5FF2" w:rsidRDefault="00283455" w:rsidP="00283455">
            <w:pPr>
              <w:jc w:val="both"/>
              <w:rPr>
                <w:bCs/>
                <w:sz w:val="25"/>
                <w:szCs w:val="25"/>
                <w:lang w:val="nl-NL"/>
              </w:rPr>
            </w:pPr>
            <w:r>
              <w:rPr>
                <w:bCs/>
                <w:sz w:val="25"/>
                <w:szCs w:val="25"/>
                <w:lang w:val="nl-NL"/>
              </w:rPr>
              <w:t>Thực hiện quy trình 5 bước kiện toàn Trưởng khoa CNHH&amp;TP</w:t>
            </w:r>
          </w:p>
        </w:tc>
        <w:tc>
          <w:tcPr>
            <w:tcW w:w="1438" w:type="pct"/>
            <w:shd w:val="clear" w:color="auto" w:fill="EEECE1"/>
            <w:tcMar>
              <w:top w:w="0" w:type="dxa"/>
              <w:left w:w="108" w:type="dxa"/>
              <w:bottom w:w="0" w:type="dxa"/>
              <w:right w:w="108" w:type="dxa"/>
            </w:tcMar>
            <w:vAlign w:val="center"/>
          </w:tcPr>
          <w:p w14:paraId="56A1CEF3" w14:textId="167FEAE6" w:rsidR="00283455" w:rsidRPr="00FA7182" w:rsidRDefault="00283455" w:rsidP="00283455">
            <w:pPr>
              <w:jc w:val="both"/>
              <w:rPr>
                <w:bCs/>
                <w:sz w:val="25"/>
                <w:szCs w:val="25"/>
                <w:lang w:val="nl-NL"/>
              </w:rPr>
            </w:pPr>
            <w:r>
              <w:rPr>
                <w:bCs/>
                <w:sz w:val="25"/>
                <w:szCs w:val="25"/>
                <w:lang w:val="nl-NL"/>
              </w:rPr>
              <w:t xml:space="preserve">Ban Giám hiệu, Phòng TCCB, Khoa CNHH&amp;TP </w:t>
            </w:r>
            <w:r>
              <w:rPr>
                <w:bCs/>
                <w:i/>
                <w:iCs/>
                <w:sz w:val="25"/>
                <w:szCs w:val="25"/>
                <w:lang w:val="nl-NL"/>
              </w:rPr>
              <w:t>(theo Thông báo)</w:t>
            </w:r>
          </w:p>
        </w:tc>
        <w:tc>
          <w:tcPr>
            <w:tcW w:w="464" w:type="pct"/>
            <w:shd w:val="clear" w:color="auto" w:fill="EEECE1"/>
            <w:vAlign w:val="center"/>
          </w:tcPr>
          <w:p w14:paraId="188D274E" w14:textId="446343BC" w:rsidR="00283455" w:rsidRPr="00FA7182" w:rsidRDefault="00283455" w:rsidP="00283455">
            <w:pPr>
              <w:jc w:val="center"/>
              <w:rPr>
                <w:sz w:val="25"/>
                <w:szCs w:val="25"/>
                <w:lang w:val="nl-NL"/>
              </w:rPr>
            </w:pPr>
            <w:r>
              <w:rPr>
                <w:sz w:val="25"/>
                <w:szCs w:val="25"/>
                <w:lang w:val="nl-NL"/>
              </w:rPr>
              <w:t>NTToàn</w:t>
            </w:r>
          </w:p>
        </w:tc>
        <w:tc>
          <w:tcPr>
            <w:tcW w:w="407" w:type="pct"/>
            <w:shd w:val="clear" w:color="auto" w:fill="EEECE1"/>
            <w:vAlign w:val="center"/>
          </w:tcPr>
          <w:p w14:paraId="7A29ABCE" w14:textId="2F2A5665" w:rsidR="00283455" w:rsidRPr="00FA7182" w:rsidRDefault="00283455" w:rsidP="00283455">
            <w:pPr>
              <w:jc w:val="center"/>
              <w:rPr>
                <w:sz w:val="25"/>
                <w:szCs w:val="25"/>
                <w:lang w:val="nl-NL"/>
              </w:rPr>
            </w:pPr>
            <w:r>
              <w:rPr>
                <w:sz w:val="25"/>
                <w:szCs w:val="25"/>
                <w:lang w:val="nl-NL"/>
              </w:rPr>
              <w:t>P103, VP Khoa CNHH&amp;TP</w:t>
            </w:r>
          </w:p>
        </w:tc>
      </w:tr>
      <w:tr w:rsidR="00283455" w:rsidRPr="000E65B2" w14:paraId="1C8C0803" w14:textId="77777777" w:rsidTr="009E2527">
        <w:trPr>
          <w:trHeight w:val="410"/>
          <w:jc w:val="center"/>
        </w:trPr>
        <w:tc>
          <w:tcPr>
            <w:tcW w:w="246" w:type="pct"/>
            <w:vMerge w:val="restart"/>
            <w:shd w:val="clear" w:color="auto" w:fill="auto"/>
            <w:tcMar>
              <w:top w:w="0" w:type="dxa"/>
              <w:left w:w="108" w:type="dxa"/>
              <w:bottom w:w="0" w:type="dxa"/>
              <w:right w:w="108" w:type="dxa"/>
            </w:tcMar>
            <w:vAlign w:val="center"/>
          </w:tcPr>
          <w:p w14:paraId="5F1F6BC2" w14:textId="77777777" w:rsidR="00283455" w:rsidRPr="00E96618" w:rsidRDefault="00283455" w:rsidP="00283455">
            <w:pPr>
              <w:jc w:val="center"/>
              <w:rPr>
                <w:b/>
                <w:sz w:val="25"/>
                <w:szCs w:val="25"/>
              </w:rPr>
            </w:pPr>
            <w:r w:rsidRPr="00E96618">
              <w:rPr>
                <w:b/>
                <w:sz w:val="25"/>
                <w:szCs w:val="25"/>
              </w:rPr>
              <w:t>Năm</w:t>
            </w:r>
          </w:p>
        </w:tc>
        <w:tc>
          <w:tcPr>
            <w:tcW w:w="261" w:type="pct"/>
            <w:vMerge w:val="restart"/>
            <w:shd w:val="clear" w:color="auto" w:fill="auto"/>
            <w:tcMar>
              <w:top w:w="0" w:type="dxa"/>
              <w:left w:w="108" w:type="dxa"/>
              <w:bottom w:w="0" w:type="dxa"/>
              <w:right w:w="108" w:type="dxa"/>
            </w:tcMar>
            <w:vAlign w:val="center"/>
          </w:tcPr>
          <w:p w14:paraId="5375D56E" w14:textId="43EA16E9" w:rsidR="00283455" w:rsidRPr="00E96618" w:rsidRDefault="00283455" w:rsidP="00283455">
            <w:pPr>
              <w:jc w:val="center"/>
              <w:rPr>
                <w:b/>
                <w:bCs/>
                <w:i/>
                <w:iCs/>
                <w:sz w:val="25"/>
                <w:szCs w:val="25"/>
              </w:rPr>
            </w:pPr>
            <w:r>
              <w:rPr>
                <w:b/>
                <w:bCs/>
                <w:i/>
                <w:iCs/>
                <w:sz w:val="25"/>
                <w:szCs w:val="25"/>
              </w:rPr>
              <w:t>20</w:t>
            </w:r>
          </w:p>
        </w:tc>
        <w:tc>
          <w:tcPr>
            <w:tcW w:w="585" w:type="pct"/>
            <w:shd w:val="clear" w:color="auto" w:fill="auto"/>
            <w:tcMar>
              <w:top w:w="0" w:type="dxa"/>
              <w:left w:w="108" w:type="dxa"/>
              <w:bottom w:w="0" w:type="dxa"/>
              <w:right w:w="108" w:type="dxa"/>
            </w:tcMar>
            <w:vAlign w:val="center"/>
          </w:tcPr>
          <w:p w14:paraId="6A89C2A3" w14:textId="4F6D0EB1" w:rsidR="00283455" w:rsidRPr="00FB71F9" w:rsidRDefault="00283455" w:rsidP="00283455">
            <w:pPr>
              <w:jc w:val="center"/>
              <w:rPr>
                <w:sz w:val="25"/>
                <w:szCs w:val="25"/>
              </w:rPr>
            </w:pPr>
            <w:r>
              <w:rPr>
                <w:sz w:val="25"/>
                <w:szCs w:val="25"/>
              </w:rPr>
              <w:t>13g30 – 16g00</w:t>
            </w:r>
          </w:p>
        </w:tc>
        <w:tc>
          <w:tcPr>
            <w:tcW w:w="1600" w:type="pct"/>
            <w:shd w:val="clear" w:color="auto" w:fill="auto"/>
            <w:tcMar>
              <w:top w:w="0" w:type="dxa"/>
              <w:left w:w="108" w:type="dxa"/>
              <w:bottom w:w="0" w:type="dxa"/>
              <w:right w:w="108" w:type="dxa"/>
            </w:tcMar>
            <w:vAlign w:val="center"/>
          </w:tcPr>
          <w:p w14:paraId="41FCD3B6" w14:textId="7B80A27A" w:rsidR="00283455" w:rsidRPr="00FB71F9" w:rsidRDefault="00283455" w:rsidP="00283455">
            <w:pPr>
              <w:jc w:val="both"/>
              <w:rPr>
                <w:sz w:val="25"/>
                <w:szCs w:val="25"/>
                <w:lang w:val="nl-NL"/>
              </w:rPr>
            </w:pPr>
            <w:r>
              <w:rPr>
                <w:bCs/>
                <w:sz w:val="25"/>
                <w:szCs w:val="25"/>
                <w:lang w:val="nl-NL"/>
              </w:rPr>
              <w:t>Họp Hội đồng Khoa học và Đào tạo Trường</w:t>
            </w:r>
          </w:p>
        </w:tc>
        <w:tc>
          <w:tcPr>
            <w:tcW w:w="1438" w:type="pct"/>
            <w:shd w:val="clear" w:color="auto" w:fill="auto"/>
            <w:tcMar>
              <w:top w:w="0" w:type="dxa"/>
              <w:left w:w="108" w:type="dxa"/>
              <w:bottom w:w="0" w:type="dxa"/>
              <w:right w:w="108" w:type="dxa"/>
            </w:tcMar>
            <w:vAlign w:val="center"/>
          </w:tcPr>
          <w:p w14:paraId="1B52C78F" w14:textId="2533BB83" w:rsidR="00283455" w:rsidRPr="00FB71F9" w:rsidRDefault="00283455" w:rsidP="00283455">
            <w:pPr>
              <w:jc w:val="both"/>
              <w:rPr>
                <w:sz w:val="25"/>
                <w:szCs w:val="25"/>
                <w:lang w:val="nl-NL"/>
              </w:rPr>
            </w:pPr>
            <w:r>
              <w:rPr>
                <w:bCs/>
                <w:sz w:val="25"/>
                <w:szCs w:val="25"/>
                <w:lang w:val="nl-NL"/>
              </w:rPr>
              <w:t>Hội đồng Khoa học và Đào tạo Trường</w:t>
            </w:r>
          </w:p>
        </w:tc>
        <w:tc>
          <w:tcPr>
            <w:tcW w:w="464" w:type="pct"/>
            <w:shd w:val="clear" w:color="auto" w:fill="auto"/>
            <w:vAlign w:val="center"/>
          </w:tcPr>
          <w:p w14:paraId="51BE75A4" w14:textId="102DE3A8" w:rsidR="00283455" w:rsidRPr="00FB71F9" w:rsidRDefault="00283455" w:rsidP="00283455">
            <w:pPr>
              <w:jc w:val="center"/>
              <w:rPr>
                <w:sz w:val="25"/>
                <w:szCs w:val="25"/>
                <w:lang w:val="nl-NL"/>
              </w:rPr>
            </w:pPr>
            <w:r>
              <w:rPr>
                <w:sz w:val="25"/>
                <w:szCs w:val="25"/>
                <w:lang w:val="nl-NL"/>
              </w:rPr>
              <w:t>NTToàn</w:t>
            </w:r>
          </w:p>
        </w:tc>
        <w:tc>
          <w:tcPr>
            <w:tcW w:w="407" w:type="pct"/>
            <w:shd w:val="clear" w:color="auto" w:fill="auto"/>
            <w:vAlign w:val="center"/>
          </w:tcPr>
          <w:p w14:paraId="12B3F35E" w14:textId="4B8358A1" w:rsidR="00283455" w:rsidRPr="00FB71F9" w:rsidRDefault="00283455" w:rsidP="00283455">
            <w:pPr>
              <w:jc w:val="center"/>
              <w:rPr>
                <w:sz w:val="25"/>
                <w:szCs w:val="25"/>
                <w:lang w:val="nl-NL"/>
              </w:rPr>
            </w:pPr>
            <w:r>
              <w:rPr>
                <w:sz w:val="25"/>
                <w:szCs w:val="25"/>
                <w:lang w:val="nl-NL"/>
              </w:rPr>
              <w:t>P205</w:t>
            </w:r>
          </w:p>
        </w:tc>
      </w:tr>
      <w:tr w:rsidR="00283455" w:rsidRPr="00CF3D74" w14:paraId="6D886E0F" w14:textId="77777777" w:rsidTr="009E2527">
        <w:trPr>
          <w:trHeight w:val="410"/>
          <w:jc w:val="center"/>
        </w:trPr>
        <w:tc>
          <w:tcPr>
            <w:tcW w:w="246" w:type="pct"/>
            <w:vMerge/>
            <w:shd w:val="clear" w:color="auto" w:fill="auto"/>
            <w:tcMar>
              <w:top w:w="0" w:type="dxa"/>
              <w:left w:w="108" w:type="dxa"/>
              <w:bottom w:w="0" w:type="dxa"/>
              <w:right w:w="108" w:type="dxa"/>
            </w:tcMar>
            <w:vAlign w:val="center"/>
          </w:tcPr>
          <w:p w14:paraId="68DBD4B7" w14:textId="77777777" w:rsidR="00283455" w:rsidRPr="00E96618" w:rsidRDefault="00283455" w:rsidP="00283455">
            <w:pPr>
              <w:jc w:val="center"/>
              <w:rPr>
                <w:b/>
                <w:sz w:val="25"/>
                <w:szCs w:val="25"/>
              </w:rPr>
            </w:pPr>
          </w:p>
        </w:tc>
        <w:tc>
          <w:tcPr>
            <w:tcW w:w="261" w:type="pct"/>
            <w:vMerge/>
            <w:shd w:val="clear" w:color="auto" w:fill="auto"/>
            <w:tcMar>
              <w:top w:w="0" w:type="dxa"/>
              <w:left w:w="108" w:type="dxa"/>
              <w:bottom w:w="0" w:type="dxa"/>
              <w:right w:w="108" w:type="dxa"/>
            </w:tcMar>
            <w:vAlign w:val="center"/>
          </w:tcPr>
          <w:p w14:paraId="547C6B36" w14:textId="77777777" w:rsidR="00283455" w:rsidRDefault="00283455" w:rsidP="00283455">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4429E4B0" w14:textId="10377E41" w:rsidR="00283455" w:rsidRDefault="00283455" w:rsidP="00283455">
            <w:pPr>
              <w:jc w:val="center"/>
              <w:rPr>
                <w:sz w:val="25"/>
                <w:szCs w:val="25"/>
              </w:rPr>
            </w:pPr>
            <w:r>
              <w:rPr>
                <w:sz w:val="25"/>
                <w:szCs w:val="25"/>
              </w:rPr>
              <w:t>14g00 – 17g30</w:t>
            </w:r>
          </w:p>
        </w:tc>
        <w:tc>
          <w:tcPr>
            <w:tcW w:w="1600" w:type="pct"/>
            <w:shd w:val="clear" w:color="auto" w:fill="auto"/>
            <w:tcMar>
              <w:top w:w="0" w:type="dxa"/>
              <w:left w:w="108" w:type="dxa"/>
              <w:bottom w:w="0" w:type="dxa"/>
              <w:right w:w="108" w:type="dxa"/>
            </w:tcMar>
            <w:vAlign w:val="center"/>
          </w:tcPr>
          <w:p w14:paraId="16370743" w14:textId="3BF331D8" w:rsidR="00283455" w:rsidRDefault="00283455" w:rsidP="00283455">
            <w:pPr>
              <w:jc w:val="both"/>
              <w:rPr>
                <w:bCs/>
                <w:sz w:val="25"/>
                <w:szCs w:val="25"/>
                <w:lang w:val="nl-NL"/>
              </w:rPr>
            </w:pPr>
            <w:r>
              <w:rPr>
                <w:bCs/>
                <w:sz w:val="25"/>
                <w:szCs w:val="25"/>
                <w:lang w:val="nl-NL"/>
              </w:rPr>
              <w:t>Tham dự “Hội nghị giao ban, Hội nghị thông tin cấp ủy công tác Đoàn và phong trào thanh niên khu vực Đại học - Cao đẳng - Trung cấp học kỳ II, năm học 2024 - 2025 và tổng kết Chiến dịch Xuân tình nguyện lần thứ 17, năm 2025”</w:t>
            </w:r>
          </w:p>
        </w:tc>
        <w:tc>
          <w:tcPr>
            <w:tcW w:w="1438" w:type="pct"/>
            <w:shd w:val="clear" w:color="auto" w:fill="auto"/>
            <w:tcMar>
              <w:top w:w="0" w:type="dxa"/>
              <w:left w:w="108" w:type="dxa"/>
              <w:bottom w:w="0" w:type="dxa"/>
              <w:right w:w="108" w:type="dxa"/>
            </w:tcMar>
            <w:vAlign w:val="center"/>
          </w:tcPr>
          <w:p w14:paraId="581E4837" w14:textId="7BCC0814" w:rsidR="00283455" w:rsidRDefault="00283455" w:rsidP="00283455">
            <w:pPr>
              <w:jc w:val="both"/>
              <w:rPr>
                <w:sz w:val="25"/>
                <w:szCs w:val="25"/>
                <w:lang w:val="nl-NL"/>
              </w:rPr>
            </w:pPr>
            <w:r>
              <w:rPr>
                <w:sz w:val="25"/>
                <w:szCs w:val="25"/>
                <w:lang w:val="nl-NL"/>
              </w:rPr>
              <w:t>Đại diện Đảng ủy, Ban Giám hiệu, Thường trực Đoàn trường, Thường trực Hội SV</w:t>
            </w:r>
          </w:p>
        </w:tc>
        <w:tc>
          <w:tcPr>
            <w:tcW w:w="464" w:type="pct"/>
            <w:shd w:val="clear" w:color="auto" w:fill="auto"/>
            <w:vAlign w:val="center"/>
          </w:tcPr>
          <w:p w14:paraId="1CC54CA2" w14:textId="5D5ED496" w:rsidR="00283455" w:rsidRDefault="00283455" w:rsidP="00283455">
            <w:pPr>
              <w:jc w:val="center"/>
              <w:rPr>
                <w:sz w:val="25"/>
                <w:szCs w:val="25"/>
                <w:lang w:val="nl-NL"/>
              </w:rPr>
            </w:pPr>
            <w:r>
              <w:rPr>
                <w:sz w:val="25"/>
                <w:szCs w:val="25"/>
                <w:lang w:val="nl-NL"/>
              </w:rPr>
              <w:t>Thành Đoàn</w:t>
            </w:r>
          </w:p>
        </w:tc>
        <w:tc>
          <w:tcPr>
            <w:tcW w:w="407" w:type="pct"/>
            <w:shd w:val="clear" w:color="auto" w:fill="auto"/>
            <w:vAlign w:val="center"/>
          </w:tcPr>
          <w:p w14:paraId="5819B6D8" w14:textId="1A0E58EF" w:rsidR="00283455" w:rsidRDefault="00283455" w:rsidP="00283455">
            <w:pPr>
              <w:jc w:val="center"/>
              <w:rPr>
                <w:sz w:val="25"/>
                <w:szCs w:val="25"/>
                <w:lang w:val="nl-NL"/>
              </w:rPr>
            </w:pPr>
            <w:r>
              <w:rPr>
                <w:sz w:val="25"/>
                <w:szCs w:val="25"/>
                <w:lang w:val="nl-NL"/>
              </w:rPr>
              <w:t>Đại học Kinh tế TP.HCM</w:t>
            </w:r>
          </w:p>
        </w:tc>
      </w:tr>
      <w:tr w:rsidR="0072709F" w:rsidRPr="0072709F" w14:paraId="0292676F" w14:textId="77777777" w:rsidTr="009E2527">
        <w:trPr>
          <w:trHeight w:val="457"/>
          <w:jc w:val="center"/>
        </w:trPr>
        <w:tc>
          <w:tcPr>
            <w:tcW w:w="246" w:type="pct"/>
            <w:vMerge w:val="restart"/>
            <w:shd w:val="clear" w:color="auto" w:fill="EEECE1"/>
            <w:tcMar>
              <w:top w:w="0" w:type="dxa"/>
              <w:left w:w="108" w:type="dxa"/>
              <w:bottom w:w="0" w:type="dxa"/>
              <w:right w:w="108" w:type="dxa"/>
            </w:tcMar>
            <w:vAlign w:val="center"/>
          </w:tcPr>
          <w:p w14:paraId="7B849820" w14:textId="5697BEB4" w:rsidR="0072709F" w:rsidRPr="00E96618" w:rsidRDefault="0072709F" w:rsidP="001F7E87">
            <w:pPr>
              <w:jc w:val="center"/>
              <w:rPr>
                <w:b/>
                <w:sz w:val="25"/>
                <w:szCs w:val="25"/>
              </w:rPr>
            </w:pPr>
            <w:r w:rsidRPr="00E96618">
              <w:rPr>
                <w:b/>
                <w:sz w:val="25"/>
                <w:szCs w:val="25"/>
              </w:rPr>
              <w:t>Sáu</w:t>
            </w:r>
          </w:p>
        </w:tc>
        <w:tc>
          <w:tcPr>
            <w:tcW w:w="261" w:type="pct"/>
            <w:vMerge w:val="restart"/>
            <w:shd w:val="clear" w:color="auto" w:fill="EEECE1"/>
            <w:tcMar>
              <w:top w:w="0" w:type="dxa"/>
              <w:left w:w="108" w:type="dxa"/>
              <w:bottom w:w="0" w:type="dxa"/>
              <w:right w:w="108" w:type="dxa"/>
            </w:tcMar>
            <w:vAlign w:val="center"/>
          </w:tcPr>
          <w:p w14:paraId="28CD00C2" w14:textId="2089CD02" w:rsidR="0072709F" w:rsidRPr="00E96618" w:rsidRDefault="0072709F" w:rsidP="001F7E87">
            <w:pPr>
              <w:jc w:val="center"/>
              <w:rPr>
                <w:b/>
                <w:bCs/>
                <w:i/>
                <w:iCs/>
                <w:sz w:val="25"/>
                <w:szCs w:val="25"/>
              </w:rPr>
            </w:pPr>
            <w:r>
              <w:rPr>
                <w:b/>
                <w:bCs/>
                <w:i/>
                <w:iCs/>
                <w:sz w:val="25"/>
                <w:szCs w:val="25"/>
              </w:rPr>
              <w:t>21</w:t>
            </w:r>
          </w:p>
        </w:tc>
        <w:tc>
          <w:tcPr>
            <w:tcW w:w="585" w:type="pct"/>
            <w:shd w:val="clear" w:color="auto" w:fill="EEECE1"/>
            <w:tcMar>
              <w:top w:w="0" w:type="dxa"/>
              <w:left w:w="108" w:type="dxa"/>
              <w:bottom w:w="0" w:type="dxa"/>
              <w:right w:w="108" w:type="dxa"/>
            </w:tcMar>
            <w:vAlign w:val="center"/>
          </w:tcPr>
          <w:p w14:paraId="5BA2D323" w14:textId="36E4685A" w:rsidR="0072709F" w:rsidRPr="00140FCF" w:rsidRDefault="0072709F" w:rsidP="001F7E87">
            <w:pPr>
              <w:jc w:val="center"/>
              <w:rPr>
                <w:sz w:val="25"/>
                <w:szCs w:val="25"/>
              </w:rPr>
            </w:pPr>
            <w:r>
              <w:rPr>
                <w:sz w:val="25"/>
                <w:szCs w:val="25"/>
              </w:rPr>
              <w:t>09g00 – 11g00</w:t>
            </w:r>
          </w:p>
        </w:tc>
        <w:tc>
          <w:tcPr>
            <w:tcW w:w="1600" w:type="pct"/>
            <w:shd w:val="clear" w:color="auto" w:fill="EEECE1"/>
            <w:tcMar>
              <w:top w:w="0" w:type="dxa"/>
              <w:left w:w="108" w:type="dxa"/>
              <w:bottom w:w="0" w:type="dxa"/>
              <w:right w:w="108" w:type="dxa"/>
            </w:tcMar>
            <w:vAlign w:val="center"/>
          </w:tcPr>
          <w:p w14:paraId="108ADC8E" w14:textId="0436D7AC" w:rsidR="0072709F" w:rsidRPr="00337ADC" w:rsidRDefault="0072709F" w:rsidP="001F7E87">
            <w:pPr>
              <w:jc w:val="both"/>
              <w:rPr>
                <w:sz w:val="25"/>
                <w:szCs w:val="25"/>
                <w:lang w:val="nl-NL"/>
              </w:rPr>
            </w:pPr>
            <w:r>
              <w:rPr>
                <w:sz w:val="25"/>
                <w:szCs w:val="25"/>
                <w:lang w:val="nl-NL"/>
              </w:rPr>
              <w:t>Họp Giao ban và rà soát, sắp xếp cơ cấu tổ chức bộ máy Phân hiệu NLU tại Ninh Thuận</w:t>
            </w:r>
          </w:p>
        </w:tc>
        <w:tc>
          <w:tcPr>
            <w:tcW w:w="1438" w:type="pct"/>
            <w:shd w:val="clear" w:color="auto" w:fill="EEECE1"/>
            <w:tcMar>
              <w:top w:w="0" w:type="dxa"/>
              <w:left w:w="108" w:type="dxa"/>
              <w:bottom w:w="0" w:type="dxa"/>
              <w:right w:w="108" w:type="dxa"/>
            </w:tcMar>
            <w:vAlign w:val="center"/>
          </w:tcPr>
          <w:p w14:paraId="3A3BEA36" w14:textId="0C6064BE" w:rsidR="0072709F" w:rsidRPr="00337ADC" w:rsidRDefault="0072709F" w:rsidP="001F7E87">
            <w:pPr>
              <w:jc w:val="both"/>
              <w:rPr>
                <w:sz w:val="25"/>
                <w:szCs w:val="25"/>
                <w:lang w:val="nl-NL"/>
              </w:rPr>
            </w:pPr>
            <w:r>
              <w:rPr>
                <w:sz w:val="25"/>
                <w:szCs w:val="25"/>
                <w:lang w:val="nl-NL"/>
              </w:rPr>
              <w:t>TĐLý, Phân hiệu Ninh Thuận</w:t>
            </w:r>
          </w:p>
        </w:tc>
        <w:tc>
          <w:tcPr>
            <w:tcW w:w="464" w:type="pct"/>
            <w:shd w:val="clear" w:color="auto" w:fill="EEECE1"/>
            <w:vAlign w:val="center"/>
          </w:tcPr>
          <w:p w14:paraId="2794DD0E" w14:textId="62115C93" w:rsidR="0072709F" w:rsidRPr="00337ADC" w:rsidRDefault="0072709F" w:rsidP="001F7E87">
            <w:pPr>
              <w:jc w:val="center"/>
              <w:rPr>
                <w:sz w:val="25"/>
                <w:szCs w:val="25"/>
                <w:lang w:val="nl-NL"/>
              </w:rPr>
            </w:pPr>
            <w:r>
              <w:rPr>
                <w:sz w:val="25"/>
                <w:szCs w:val="25"/>
                <w:lang w:val="nl-NL"/>
              </w:rPr>
              <w:t>TĐLý</w:t>
            </w:r>
          </w:p>
        </w:tc>
        <w:tc>
          <w:tcPr>
            <w:tcW w:w="407" w:type="pct"/>
            <w:shd w:val="clear" w:color="auto" w:fill="EEECE1"/>
            <w:vAlign w:val="center"/>
          </w:tcPr>
          <w:p w14:paraId="14F127D9" w14:textId="7C58FB20" w:rsidR="0072709F" w:rsidRPr="001B19D5" w:rsidRDefault="0072709F" w:rsidP="001F7E87">
            <w:pPr>
              <w:jc w:val="center"/>
              <w:rPr>
                <w:sz w:val="25"/>
                <w:szCs w:val="25"/>
                <w:lang w:val="nl-NL"/>
              </w:rPr>
            </w:pPr>
            <w:r>
              <w:rPr>
                <w:sz w:val="25"/>
                <w:szCs w:val="25"/>
                <w:lang w:val="nl-NL"/>
              </w:rPr>
              <w:t>Trực tuyến</w:t>
            </w:r>
          </w:p>
        </w:tc>
      </w:tr>
      <w:tr w:rsidR="0072709F" w:rsidRPr="00872B0C" w14:paraId="4DDB62C7" w14:textId="77777777" w:rsidTr="009E2527">
        <w:trPr>
          <w:trHeight w:val="457"/>
          <w:jc w:val="center"/>
        </w:trPr>
        <w:tc>
          <w:tcPr>
            <w:tcW w:w="246" w:type="pct"/>
            <w:vMerge/>
            <w:shd w:val="clear" w:color="auto" w:fill="EEECE1"/>
            <w:tcMar>
              <w:top w:w="0" w:type="dxa"/>
              <w:left w:w="108" w:type="dxa"/>
              <w:bottom w:w="0" w:type="dxa"/>
              <w:right w:w="108" w:type="dxa"/>
            </w:tcMar>
            <w:vAlign w:val="center"/>
          </w:tcPr>
          <w:p w14:paraId="748C89C6" w14:textId="77777777" w:rsidR="0072709F" w:rsidRPr="0072709F" w:rsidRDefault="0072709F" w:rsidP="0072709F">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4E8E6717" w14:textId="77777777" w:rsidR="0072709F" w:rsidRPr="0072709F" w:rsidRDefault="0072709F" w:rsidP="0072709F">
            <w:pPr>
              <w:jc w:val="center"/>
              <w:rPr>
                <w:b/>
                <w:bCs/>
                <w:i/>
                <w:iCs/>
                <w:sz w:val="25"/>
                <w:szCs w:val="25"/>
                <w:lang w:val="nl-NL"/>
              </w:rPr>
            </w:pPr>
          </w:p>
        </w:tc>
        <w:tc>
          <w:tcPr>
            <w:tcW w:w="585" w:type="pct"/>
            <w:shd w:val="clear" w:color="auto" w:fill="EEECE1"/>
            <w:tcMar>
              <w:top w:w="0" w:type="dxa"/>
              <w:left w:w="108" w:type="dxa"/>
              <w:bottom w:w="0" w:type="dxa"/>
              <w:right w:w="108" w:type="dxa"/>
            </w:tcMar>
            <w:vAlign w:val="center"/>
          </w:tcPr>
          <w:p w14:paraId="4815C86E" w14:textId="1C89EC03" w:rsidR="0072709F" w:rsidRDefault="0072709F" w:rsidP="0072709F">
            <w:pPr>
              <w:jc w:val="center"/>
              <w:rPr>
                <w:sz w:val="25"/>
                <w:szCs w:val="25"/>
                <w:lang w:val="nl-NL"/>
              </w:rPr>
            </w:pPr>
            <w:r>
              <w:rPr>
                <w:sz w:val="25"/>
                <w:szCs w:val="25"/>
                <w:lang w:val="nl-NL"/>
              </w:rPr>
              <w:t>13g30 – 17g00</w:t>
            </w:r>
          </w:p>
        </w:tc>
        <w:tc>
          <w:tcPr>
            <w:tcW w:w="1600" w:type="pct"/>
            <w:shd w:val="clear" w:color="auto" w:fill="EEECE1"/>
            <w:tcMar>
              <w:top w:w="0" w:type="dxa"/>
              <w:left w:w="108" w:type="dxa"/>
              <w:bottom w:w="0" w:type="dxa"/>
              <w:right w:w="108" w:type="dxa"/>
            </w:tcMar>
            <w:vAlign w:val="center"/>
          </w:tcPr>
          <w:p w14:paraId="06B6ED18" w14:textId="722FE509" w:rsidR="0072709F" w:rsidRDefault="0072709F" w:rsidP="0072709F">
            <w:pPr>
              <w:jc w:val="both"/>
              <w:rPr>
                <w:sz w:val="25"/>
                <w:szCs w:val="25"/>
                <w:lang w:val="nl-NL"/>
              </w:rPr>
            </w:pPr>
            <w:r>
              <w:rPr>
                <w:sz w:val="25"/>
                <w:szCs w:val="25"/>
                <w:lang w:val="nl-NL"/>
              </w:rPr>
              <w:t>Thảo luận sự hợp tác giữa Công ty CP Chăn nuôi C.P. Việt Nam và NLU</w:t>
            </w:r>
          </w:p>
        </w:tc>
        <w:tc>
          <w:tcPr>
            <w:tcW w:w="1438" w:type="pct"/>
            <w:shd w:val="clear" w:color="auto" w:fill="EEECE1"/>
            <w:tcMar>
              <w:top w:w="0" w:type="dxa"/>
              <w:left w:w="108" w:type="dxa"/>
              <w:bottom w:w="0" w:type="dxa"/>
              <w:right w:w="108" w:type="dxa"/>
            </w:tcMar>
            <w:vAlign w:val="center"/>
          </w:tcPr>
          <w:p w14:paraId="32B26FFC" w14:textId="32728215" w:rsidR="0072709F" w:rsidRDefault="0072709F" w:rsidP="0072709F">
            <w:pPr>
              <w:jc w:val="both"/>
              <w:rPr>
                <w:sz w:val="25"/>
                <w:szCs w:val="25"/>
                <w:lang w:val="nl-NL"/>
              </w:rPr>
            </w:pPr>
            <w:r>
              <w:rPr>
                <w:sz w:val="25"/>
                <w:szCs w:val="25"/>
                <w:lang w:val="nl-NL"/>
              </w:rPr>
              <w:t>NTToàn, ĐTDuy, NQThiệu, TTToàn, TTK.Nhung</w:t>
            </w:r>
          </w:p>
        </w:tc>
        <w:tc>
          <w:tcPr>
            <w:tcW w:w="464" w:type="pct"/>
            <w:shd w:val="clear" w:color="auto" w:fill="EEECE1"/>
            <w:vAlign w:val="center"/>
          </w:tcPr>
          <w:p w14:paraId="027EEE38" w14:textId="6DF52430" w:rsidR="0072709F" w:rsidRDefault="0072709F" w:rsidP="0072709F">
            <w:pPr>
              <w:jc w:val="center"/>
              <w:rPr>
                <w:sz w:val="25"/>
                <w:szCs w:val="25"/>
                <w:lang w:val="nl-NL"/>
              </w:rPr>
            </w:pPr>
            <w:r>
              <w:rPr>
                <w:sz w:val="25"/>
                <w:szCs w:val="25"/>
                <w:lang w:val="nl-NL"/>
              </w:rPr>
              <w:t>NTToàn</w:t>
            </w:r>
          </w:p>
        </w:tc>
        <w:tc>
          <w:tcPr>
            <w:tcW w:w="407" w:type="pct"/>
            <w:shd w:val="clear" w:color="auto" w:fill="EEECE1"/>
            <w:vAlign w:val="center"/>
          </w:tcPr>
          <w:p w14:paraId="5A857B63" w14:textId="707A26FE" w:rsidR="0072709F" w:rsidRDefault="0072709F" w:rsidP="0072709F">
            <w:pPr>
              <w:jc w:val="center"/>
              <w:rPr>
                <w:sz w:val="25"/>
                <w:szCs w:val="25"/>
                <w:lang w:val="nl-NL"/>
              </w:rPr>
            </w:pPr>
            <w:r>
              <w:rPr>
                <w:sz w:val="25"/>
                <w:szCs w:val="25"/>
                <w:lang w:val="nl-NL"/>
              </w:rPr>
              <w:t>Cty C.P. Việt Nam (Biên Hòa)</w:t>
            </w:r>
          </w:p>
        </w:tc>
      </w:tr>
      <w:tr w:rsidR="0072709F" w:rsidRPr="00E96618" w14:paraId="50D211C7" w14:textId="77777777" w:rsidTr="009E2527">
        <w:trPr>
          <w:trHeight w:val="410"/>
          <w:jc w:val="center"/>
        </w:trPr>
        <w:tc>
          <w:tcPr>
            <w:tcW w:w="246" w:type="pct"/>
            <w:vMerge w:val="restart"/>
            <w:shd w:val="clear" w:color="auto" w:fill="auto"/>
            <w:tcMar>
              <w:top w:w="0" w:type="dxa"/>
              <w:left w:w="108" w:type="dxa"/>
              <w:bottom w:w="0" w:type="dxa"/>
              <w:right w:w="108" w:type="dxa"/>
            </w:tcMar>
            <w:vAlign w:val="center"/>
          </w:tcPr>
          <w:p w14:paraId="392DEE28" w14:textId="6B82C08F" w:rsidR="0072709F" w:rsidRPr="00E96618" w:rsidRDefault="0072709F" w:rsidP="0072709F">
            <w:pPr>
              <w:jc w:val="center"/>
              <w:rPr>
                <w:b/>
                <w:sz w:val="25"/>
                <w:szCs w:val="25"/>
              </w:rPr>
            </w:pPr>
            <w:r w:rsidRPr="00E96618">
              <w:rPr>
                <w:b/>
                <w:sz w:val="25"/>
                <w:szCs w:val="25"/>
              </w:rPr>
              <w:t>Bảy</w:t>
            </w:r>
          </w:p>
        </w:tc>
        <w:tc>
          <w:tcPr>
            <w:tcW w:w="261" w:type="pct"/>
            <w:vMerge w:val="restart"/>
            <w:shd w:val="clear" w:color="auto" w:fill="auto"/>
            <w:tcMar>
              <w:top w:w="0" w:type="dxa"/>
              <w:left w:w="108" w:type="dxa"/>
              <w:bottom w:w="0" w:type="dxa"/>
              <w:right w:w="108" w:type="dxa"/>
            </w:tcMar>
            <w:vAlign w:val="center"/>
          </w:tcPr>
          <w:p w14:paraId="321647B4" w14:textId="197524C3" w:rsidR="0072709F" w:rsidRPr="00E96618" w:rsidRDefault="0072709F" w:rsidP="0072709F">
            <w:pPr>
              <w:jc w:val="center"/>
              <w:rPr>
                <w:b/>
                <w:bCs/>
                <w:i/>
                <w:iCs/>
                <w:sz w:val="25"/>
                <w:szCs w:val="25"/>
              </w:rPr>
            </w:pPr>
            <w:r>
              <w:rPr>
                <w:b/>
                <w:bCs/>
                <w:i/>
                <w:iCs/>
                <w:sz w:val="25"/>
                <w:szCs w:val="25"/>
              </w:rPr>
              <w:t>22</w:t>
            </w:r>
          </w:p>
        </w:tc>
        <w:tc>
          <w:tcPr>
            <w:tcW w:w="585" w:type="pct"/>
            <w:shd w:val="clear" w:color="auto" w:fill="auto"/>
            <w:tcMar>
              <w:top w:w="0" w:type="dxa"/>
              <w:left w:w="108" w:type="dxa"/>
              <w:bottom w:w="0" w:type="dxa"/>
              <w:right w:w="108" w:type="dxa"/>
            </w:tcMar>
            <w:vAlign w:val="center"/>
          </w:tcPr>
          <w:p w14:paraId="1BC98FB2" w14:textId="7D9B2B2F" w:rsidR="0072709F" w:rsidRPr="00E96618" w:rsidRDefault="0072709F" w:rsidP="0072709F">
            <w:pPr>
              <w:jc w:val="center"/>
              <w:rPr>
                <w:sz w:val="25"/>
                <w:szCs w:val="25"/>
              </w:rPr>
            </w:pPr>
            <w:r>
              <w:rPr>
                <w:sz w:val="25"/>
                <w:szCs w:val="25"/>
              </w:rPr>
              <w:t>07g30 – 11g30</w:t>
            </w:r>
          </w:p>
        </w:tc>
        <w:tc>
          <w:tcPr>
            <w:tcW w:w="1600" w:type="pct"/>
            <w:shd w:val="clear" w:color="auto" w:fill="auto"/>
            <w:tcMar>
              <w:top w:w="0" w:type="dxa"/>
              <w:left w:w="108" w:type="dxa"/>
              <w:bottom w:w="0" w:type="dxa"/>
              <w:right w:w="108" w:type="dxa"/>
            </w:tcMar>
            <w:vAlign w:val="center"/>
          </w:tcPr>
          <w:p w14:paraId="1E9A6832" w14:textId="44D4A6FB" w:rsidR="0072709F" w:rsidRPr="00E96618" w:rsidRDefault="0072709F" w:rsidP="0072709F">
            <w:pPr>
              <w:jc w:val="both"/>
              <w:rPr>
                <w:sz w:val="25"/>
                <w:szCs w:val="25"/>
              </w:rPr>
            </w:pPr>
            <w:r>
              <w:rPr>
                <w:sz w:val="25"/>
                <w:szCs w:val="25"/>
                <w:lang w:val="nl-NL"/>
              </w:rPr>
              <w:t>Tham dự Tọa đàm “Đại học Quốc gia Thành phố Hồ Chí Minh 30 năm xây dựng và phát triển”</w:t>
            </w:r>
          </w:p>
        </w:tc>
        <w:tc>
          <w:tcPr>
            <w:tcW w:w="1438" w:type="pct"/>
            <w:shd w:val="clear" w:color="auto" w:fill="auto"/>
            <w:tcMar>
              <w:top w:w="0" w:type="dxa"/>
              <w:left w:w="108" w:type="dxa"/>
              <w:bottom w:w="0" w:type="dxa"/>
              <w:right w:w="108" w:type="dxa"/>
            </w:tcMar>
            <w:vAlign w:val="center"/>
          </w:tcPr>
          <w:p w14:paraId="249C1969" w14:textId="2D16BD3B" w:rsidR="0072709F" w:rsidRPr="00E96618" w:rsidRDefault="0072709F" w:rsidP="0072709F">
            <w:pPr>
              <w:jc w:val="both"/>
              <w:rPr>
                <w:sz w:val="25"/>
                <w:szCs w:val="25"/>
              </w:rPr>
            </w:pPr>
            <w:r>
              <w:rPr>
                <w:sz w:val="25"/>
                <w:szCs w:val="25"/>
                <w:lang w:val="nl-NL"/>
              </w:rPr>
              <w:t>NTToàn</w:t>
            </w:r>
          </w:p>
        </w:tc>
        <w:tc>
          <w:tcPr>
            <w:tcW w:w="464" w:type="pct"/>
            <w:shd w:val="clear" w:color="auto" w:fill="auto"/>
            <w:vAlign w:val="center"/>
          </w:tcPr>
          <w:p w14:paraId="1387A36B" w14:textId="5C66564D" w:rsidR="0072709F" w:rsidRPr="00E96618" w:rsidRDefault="0072709F" w:rsidP="0072709F">
            <w:pPr>
              <w:jc w:val="center"/>
              <w:rPr>
                <w:sz w:val="25"/>
                <w:szCs w:val="25"/>
              </w:rPr>
            </w:pPr>
            <w:r>
              <w:rPr>
                <w:sz w:val="25"/>
                <w:szCs w:val="25"/>
                <w:lang w:val="nl-NL"/>
              </w:rPr>
              <w:t>ĐHQG-HCM</w:t>
            </w:r>
          </w:p>
        </w:tc>
        <w:tc>
          <w:tcPr>
            <w:tcW w:w="407" w:type="pct"/>
            <w:shd w:val="clear" w:color="auto" w:fill="auto"/>
            <w:vAlign w:val="center"/>
          </w:tcPr>
          <w:p w14:paraId="55950448" w14:textId="5D09A7F4" w:rsidR="0072709F" w:rsidRPr="00E96618" w:rsidRDefault="0072709F" w:rsidP="0072709F">
            <w:pPr>
              <w:jc w:val="center"/>
              <w:rPr>
                <w:sz w:val="25"/>
                <w:szCs w:val="25"/>
              </w:rPr>
            </w:pPr>
            <w:r w:rsidRPr="001B19D5">
              <w:rPr>
                <w:sz w:val="25"/>
                <w:szCs w:val="25"/>
                <w:lang w:val="nl-NL"/>
              </w:rPr>
              <w:t>Nhà điều hành ĐHQG-HCM</w:t>
            </w:r>
          </w:p>
        </w:tc>
      </w:tr>
      <w:tr w:rsidR="0072709F" w:rsidRPr="00E96618" w14:paraId="436140E8" w14:textId="77777777" w:rsidTr="009E2527">
        <w:trPr>
          <w:trHeight w:val="410"/>
          <w:jc w:val="center"/>
        </w:trPr>
        <w:tc>
          <w:tcPr>
            <w:tcW w:w="246" w:type="pct"/>
            <w:vMerge/>
            <w:shd w:val="clear" w:color="auto" w:fill="auto"/>
            <w:tcMar>
              <w:top w:w="0" w:type="dxa"/>
              <w:left w:w="108" w:type="dxa"/>
              <w:bottom w:w="0" w:type="dxa"/>
              <w:right w:w="108" w:type="dxa"/>
            </w:tcMar>
            <w:vAlign w:val="center"/>
          </w:tcPr>
          <w:p w14:paraId="040F1355" w14:textId="77777777" w:rsidR="0072709F" w:rsidRPr="00E96618" w:rsidRDefault="0072709F" w:rsidP="0072709F">
            <w:pPr>
              <w:jc w:val="center"/>
              <w:rPr>
                <w:b/>
                <w:sz w:val="25"/>
                <w:szCs w:val="25"/>
              </w:rPr>
            </w:pPr>
          </w:p>
        </w:tc>
        <w:tc>
          <w:tcPr>
            <w:tcW w:w="261" w:type="pct"/>
            <w:vMerge/>
            <w:shd w:val="clear" w:color="auto" w:fill="auto"/>
            <w:tcMar>
              <w:top w:w="0" w:type="dxa"/>
              <w:left w:w="108" w:type="dxa"/>
              <w:bottom w:w="0" w:type="dxa"/>
              <w:right w:w="108" w:type="dxa"/>
            </w:tcMar>
            <w:vAlign w:val="center"/>
          </w:tcPr>
          <w:p w14:paraId="516557BB" w14:textId="77777777" w:rsidR="0072709F" w:rsidRDefault="0072709F" w:rsidP="0072709F">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37E36F16" w14:textId="2664B384" w:rsidR="0072709F" w:rsidRDefault="0072709F" w:rsidP="0072709F">
            <w:pPr>
              <w:jc w:val="center"/>
              <w:rPr>
                <w:sz w:val="25"/>
                <w:szCs w:val="25"/>
              </w:rPr>
            </w:pPr>
            <w:r>
              <w:rPr>
                <w:sz w:val="25"/>
                <w:szCs w:val="25"/>
              </w:rPr>
              <w:t>Cả ngày</w:t>
            </w:r>
          </w:p>
        </w:tc>
        <w:tc>
          <w:tcPr>
            <w:tcW w:w="1600" w:type="pct"/>
            <w:shd w:val="clear" w:color="auto" w:fill="auto"/>
            <w:tcMar>
              <w:top w:w="0" w:type="dxa"/>
              <w:left w:w="108" w:type="dxa"/>
              <w:bottom w:w="0" w:type="dxa"/>
              <w:right w:w="108" w:type="dxa"/>
            </w:tcMar>
            <w:vAlign w:val="center"/>
          </w:tcPr>
          <w:p w14:paraId="2B2963C7" w14:textId="00478C40" w:rsidR="0072709F" w:rsidRDefault="0072709F" w:rsidP="0072709F">
            <w:pPr>
              <w:jc w:val="both"/>
              <w:rPr>
                <w:sz w:val="25"/>
                <w:szCs w:val="25"/>
              </w:rPr>
            </w:pPr>
            <w:r>
              <w:rPr>
                <w:sz w:val="25"/>
                <w:szCs w:val="25"/>
              </w:rPr>
              <w:t>Tham quan và làm việc tại nhà máy Fujiwa VN cùng TBA TP. Thủ Đức</w:t>
            </w:r>
          </w:p>
        </w:tc>
        <w:tc>
          <w:tcPr>
            <w:tcW w:w="1438" w:type="pct"/>
            <w:shd w:val="clear" w:color="auto" w:fill="auto"/>
            <w:tcMar>
              <w:top w:w="0" w:type="dxa"/>
              <w:left w:w="108" w:type="dxa"/>
              <w:bottom w:w="0" w:type="dxa"/>
              <w:right w:w="108" w:type="dxa"/>
            </w:tcMar>
            <w:vAlign w:val="center"/>
          </w:tcPr>
          <w:p w14:paraId="6DE59964" w14:textId="53DC16B1" w:rsidR="0072709F" w:rsidRDefault="0072709F" w:rsidP="0072709F">
            <w:pPr>
              <w:jc w:val="both"/>
              <w:rPr>
                <w:sz w:val="25"/>
                <w:szCs w:val="25"/>
              </w:rPr>
            </w:pPr>
            <w:r>
              <w:rPr>
                <w:sz w:val="25"/>
                <w:szCs w:val="25"/>
              </w:rPr>
              <w:t>TĐLý</w:t>
            </w:r>
          </w:p>
        </w:tc>
        <w:tc>
          <w:tcPr>
            <w:tcW w:w="464" w:type="pct"/>
            <w:shd w:val="clear" w:color="auto" w:fill="auto"/>
            <w:vAlign w:val="center"/>
          </w:tcPr>
          <w:p w14:paraId="1C3A71D7" w14:textId="3D5F5AEB" w:rsidR="0072709F" w:rsidRDefault="0072709F" w:rsidP="0072709F">
            <w:pPr>
              <w:jc w:val="center"/>
              <w:rPr>
                <w:sz w:val="25"/>
                <w:szCs w:val="25"/>
              </w:rPr>
            </w:pPr>
            <w:r>
              <w:rPr>
                <w:sz w:val="25"/>
                <w:szCs w:val="25"/>
              </w:rPr>
              <w:t>TBA TP. Thủ Đức</w:t>
            </w:r>
          </w:p>
        </w:tc>
        <w:tc>
          <w:tcPr>
            <w:tcW w:w="407" w:type="pct"/>
            <w:shd w:val="clear" w:color="auto" w:fill="auto"/>
            <w:vAlign w:val="center"/>
          </w:tcPr>
          <w:p w14:paraId="092DF6C9" w14:textId="0E2FD0B3" w:rsidR="0072709F" w:rsidRDefault="0072709F" w:rsidP="0072709F">
            <w:pPr>
              <w:jc w:val="center"/>
              <w:rPr>
                <w:sz w:val="25"/>
                <w:szCs w:val="25"/>
              </w:rPr>
            </w:pPr>
            <w:r>
              <w:rPr>
                <w:sz w:val="25"/>
                <w:szCs w:val="25"/>
              </w:rPr>
              <w:t>Nhà máy Fujiwa VN</w:t>
            </w:r>
          </w:p>
        </w:tc>
      </w:tr>
      <w:tr w:rsidR="0072709F" w:rsidRPr="00E96618" w14:paraId="4F67AA7B" w14:textId="77777777" w:rsidTr="009E2527">
        <w:trPr>
          <w:trHeight w:val="410"/>
          <w:jc w:val="center"/>
        </w:trPr>
        <w:tc>
          <w:tcPr>
            <w:tcW w:w="246" w:type="pct"/>
            <w:shd w:val="clear" w:color="auto" w:fill="EEECE1"/>
            <w:tcMar>
              <w:top w:w="0" w:type="dxa"/>
              <w:left w:w="108" w:type="dxa"/>
              <w:bottom w:w="0" w:type="dxa"/>
              <w:right w:w="108" w:type="dxa"/>
            </w:tcMar>
            <w:vAlign w:val="center"/>
          </w:tcPr>
          <w:p w14:paraId="7F5017D0" w14:textId="77777777" w:rsidR="0072709F" w:rsidRPr="00E96618" w:rsidRDefault="0072709F" w:rsidP="0072709F">
            <w:pPr>
              <w:jc w:val="center"/>
              <w:rPr>
                <w:sz w:val="25"/>
                <w:szCs w:val="25"/>
              </w:rPr>
            </w:pPr>
            <w:r w:rsidRPr="00E96618">
              <w:rPr>
                <w:b/>
                <w:sz w:val="25"/>
                <w:szCs w:val="25"/>
              </w:rPr>
              <w:t>CN</w:t>
            </w:r>
          </w:p>
        </w:tc>
        <w:tc>
          <w:tcPr>
            <w:tcW w:w="261" w:type="pct"/>
            <w:shd w:val="clear" w:color="auto" w:fill="EEECE1"/>
            <w:tcMar>
              <w:top w:w="0" w:type="dxa"/>
              <w:left w:w="108" w:type="dxa"/>
              <w:bottom w:w="0" w:type="dxa"/>
              <w:right w:w="108" w:type="dxa"/>
            </w:tcMar>
            <w:vAlign w:val="center"/>
          </w:tcPr>
          <w:p w14:paraId="3EAE81F8" w14:textId="08F13DB1" w:rsidR="0072709F" w:rsidRPr="00E96618" w:rsidRDefault="0072709F" w:rsidP="0072709F">
            <w:pPr>
              <w:jc w:val="center"/>
              <w:rPr>
                <w:b/>
                <w:bCs/>
                <w:i/>
                <w:iCs/>
                <w:sz w:val="25"/>
                <w:szCs w:val="25"/>
              </w:rPr>
            </w:pPr>
            <w:r>
              <w:rPr>
                <w:b/>
                <w:bCs/>
                <w:i/>
                <w:iCs/>
                <w:sz w:val="25"/>
                <w:szCs w:val="25"/>
              </w:rPr>
              <w:t>23</w:t>
            </w:r>
          </w:p>
        </w:tc>
        <w:tc>
          <w:tcPr>
            <w:tcW w:w="585" w:type="pct"/>
            <w:shd w:val="clear" w:color="auto" w:fill="EEECE1"/>
            <w:tcMar>
              <w:top w:w="0" w:type="dxa"/>
              <w:left w:w="108" w:type="dxa"/>
              <w:bottom w:w="0" w:type="dxa"/>
              <w:right w:w="108" w:type="dxa"/>
            </w:tcMar>
            <w:vAlign w:val="center"/>
          </w:tcPr>
          <w:p w14:paraId="47BCE73A" w14:textId="76432290" w:rsidR="0072709F" w:rsidRPr="00E96618" w:rsidRDefault="0072709F" w:rsidP="0072709F">
            <w:pPr>
              <w:jc w:val="center"/>
              <w:rPr>
                <w:sz w:val="25"/>
                <w:szCs w:val="25"/>
              </w:rPr>
            </w:pPr>
            <w:r>
              <w:rPr>
                <w:sz w:val="25"/>
                <w:szCs w:val="25"/>
              </w:rPr>
              <w:t>09g00 – 11g30</w:t>
            </w:r>
          </w:p>
        </w:tc>
        <w:tc>
          <w:tcPr>
            <w:tcW w:w="1600" w:type="pct"/>
            <w:shd w:val="clear" w:color="auto" w:fill="EEECE1"/>
            <w:tcMar>
              <w:top w:w="0" w:type="dxa"/>
              <w:left w:w="108" w:type="dxa"/>
              <w:bottom w:w="0" w:type="dxa"/>
              <w:right w:w="108" w:type="dxa"/>
            </w:tcMar>
            <w:vAlign w:val="center"/>
          </w:tcPr>
          <w:p w14:paraId="34FF77A2" w14:textId="5E7D7A78" w:rsidR="0072709F" w:rsidRPr="006162D8" w:rsidRDefault="0072709F" w:rsidP="0072709F">
            <w:pPr>
              <w:jc w:val="both"/>
              <w:rPr>
                <w:i/>
                <w:iCs/>
                <w:sz w:val="25"/>
                <w:szCs w:val="25"/>
              </w:rPr>
            </w:pPr>
            <w:r>
              <w:rPr>
                <w:sz w:val="25"/>
                <w:szCs w:val="25"/>
              </w:rPr>
              <w:t>Tham dự Lễ kỷ niệm 30 năm thành lập ĐHQG-HCM</w:t>
            </w:r>
          </w:p>
        </w:tc>
        <w:tc>
          <w:tcPr>
            <w:tcW w:w="1438" w:type="pct"/>
            <w:shd w:val="clear" w:color="auto" w:fill="EEECE1"/>
            <w:tcMar>
              <w:top w:w="0" w:type="dxa"/>
              <w:left w:w="108" w:type="dxa"/>
              <w:bottom w:w="0" w:type="dxa"/>
              <w:right w:w="108" w:type="dxa"/>
            </w:tcMar>
            <w:vAlign w:val="center"/>
          </w:tcPr>
          <w:p w14:paraId="479D5A57" w14:textId="0ED0306D" w:rsidR="0072709F" w:rsidRPr="00E96618" w:rsidRDefault="0072709F" w:rsidP="0072709F">
            <w:pPr>
              <w:jc w:val="both"/>
              <w:rPr>
                <w:sz w:val="25"/>
                <w:szCs w:val="25"/>
              </w:rPr>
            </w:pPr>
            <w:r>
              <w:rPr>
                <w:sz w:val="25"/>
                <w:szCs w:val="25"/>
              </w:rPr>
              <w:t>NTToàn</w:t>
            </w:r>
          </w:p>
        </w:tc>
        <w:tc>
          <w:tcPr>
            <w:tcW w:w="464" w:type="pct"/>
            <w:shd w:val="clear" w:color="auto" w:fill="EEECE1"/>
            <w:vAlign w:val="center"/>
          </w:tcPr>
          <w:p w14:paraId="7A9FA94C" w14:textId="3C28917E" w:rsidR="0072709F" w:rsidRPr="00E96618" w:rsidRDefault="0072709F" w:rsidP="0072709F">
            <w:pPr>
              <w:jc w:val="center"/>
              <w:rPr>
                <w:sz w:val="25"/>
                <w:szCs w:val="25"/>
              </w:rPr>
            </w:pPr>
            <w:r>
              <w:rPr>
                <w:sz w:val="25"/>
                <w:szCs w:val="25"/>
              </w:rPr>
              <w:t>ĐHQG-HCM</w:t>
            </w:r>
          </w:p>
        </w:tc>
        <w:tc>
          <w:tcPr>
            <w:tcW w:w="407" w:type="pct"/>
            <w:shd w:val="clear" w:color="auto" w:fill="EEECE1"/>
            <w:vAlign w:val="center"/>
          </w:tcPr>
          <w:p w14:paraId="5A2EC5D0" w14:textId="7B625CEC" w:rsidR="0072709F" w:rsidRPr="00E96618" w:rsidRDefault="0072709F" w:rsidP="0072709F">
            <w:pPr>
              <w:jc w:val="center"/>
              <w:rPr>
                <w:sz w:val="25"/>
                <w:szCs w:val="25"/>
              </w:rPr>
            </w:pPr>
            <w:r>
              <w:rPr>
                <w:sz w:val="25"/>
                <w:szCs w:val="25"/>
              </w:rPr>
              <w:t>Nhà điều hành ĐHQG-HCM</w:t>
            </w:r>
          </w:p>
        </w:tc>
      </w:tr>
    </w:tbl>
    <w:p w14:paraId="57041C6E" w14:textId="77777777" w:rsidR="009D3CEF" w:rsidRPr="00E96618" w:rsidRDefault="009D3CEF">
      <w:pPr>
        <w:rPr>
          <w:sz w:val="25"/>
          <w:szCs w:val="25"/>
        </w:rPr>
      </w:pPr>
    </w:p>
    <w:p w14:paraId="38567376" w14:textId="457196CE" w:rsidR="005B7CAE" w:rsidRPr="00E96618" w:rsidRDefault="00D11B5F" w:rsidP="00D11B5F">
      <w:pPr>
        <w:spacing w:before="120"/>
        <w:jc w:val="both"/>
        <w:rPr>
          <w:sz w:val="25"/>
          <w:szCs w:val="25"/>
        </w:rPr>
      </w:pPr>
      <w:r w:rsidRPr="00E96618">
        <w:rPr>
          <w:b/>
          <w:i/>
          <w:sz w:val="25"/>
          <w:szCs w:val="25"/>
        </w:rPr>
        <w:t>Ghi chú:</w:t>
      </w:r>
      <w:r w:rsidRPr="00E96618">
        <w:rPr>
          <w:i/>
          <w:sz w:val="25"/>
          <w:szCs w:val="25"/>
        </w:rPr>
        <w:t xml:space="preserve"> Lịch công tác thay giấy mời. Kính đề nghị các đơn vị, cá nhân liên quan lưu ý tham dự đầy đủ và đúng giờ.</w:t>
      </w:r>
    </w:p>
    <w:sectPr w:rsidR="005B7CAE" w:rsidRPr="00E96618" w:rsidSect="00FE4553">
      <w:headerReference w:type="default" r:id="rId7"/>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5E91" w14:textId="77777777" w:rsidR="00EE447F" w:rsidRDefault="00EE447F">
      <w:r>
        <w:separator/>
      </w:r>
    </w:p>
  </w:endnote>
  <w:endnote w:type="continuationSeparator" w:id="0">
    <w:p w14:paraId="30C5965C" w14:textId="77777777" w:rsidR="00EE447F" w:rsidRDefault="00EE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0ECC" w14:textId="77777777" w:rsidR="00EE447F" w:rsidRDefault="00EE447F">
      <w:r>
        <w:separator/>
      </w:r>
    </w:p>
  </w:footnote>
  <w:footnote w:type="continuationSeparator" w:id="0">
    <w:p w14:paraId="219B11EA" w14:textId="77777777" w:rsidR="00EE447F" w:rsidRDefault="00EE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32D461A0"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6A7C78">
      <w:rPr>
        <w:color w:val="000000"/>
        <w:sz w:val="25"/>
        <w:szCs w:val="25"/>
      </w:rPr>
      <w:t>0</w:t>
    </w:r>
    <w:r w:rsidR="003E42A7">
      <w:rPr>
        <w:color w:val="000000"/>
        <w:sz w:val="25"/>
        <w:szCs w:val="25"/>
      </w:rPr>
      <w:t>8</w:t>
    </w:r>
    <w:r w:rsidRPr="007B5C92">
      <w:rPr>
        <w:color w:val="000000"/>
        <w:sz w:val="25"/>
        <w:szCs w:val="25"/>
      </w:rPr>
      <w:t>/202</w:t>
    </w:r>
    <w:r w:rsidR="0078421E">
      <w:rPr>
        <w:color w:val="000000"/>
        <w:sz w:val="25"/>
        <w:szCs w:val="25"/>
      </w:rPr>
      <w:t>5</w:t>
    </w:r>
    <w:r w:rsidRPr="007B5C92">
      <w:rPr>
        <w:color w:val="000000"/>
        <w:sz w:val="25"/>
        <w:szCs w:val="25"/>
      </w:rPr>
      <w:t>/HC</w:t>
    </w:r>
    <w:r w:rsidR="00AF1164">
      <w:rPr>
        <w:color w:val="000000"/>
        <w:sz w:val="25"/>
        <w:szCs w:val="25"/>
      </w:rPr>
      <w:tab/>
    </w:r>
    <w:r w:rsidR="00CF3D74">
      <w:rPr>
        <w:color w:val="000000"/>
        <w:sz w:val="25"/>
        <w:szCs w:val="25"/>
      </w:rPr>
      <w:t>9</w:t>
    </w:r>
    <w:r w:rsidR="001875B1">
      <w:rPr>
        <w:color w:val="000000"/>
        <w:sz w:val="25"/>
        <w:szCs w:val="25"/>
      </w:rPr>
      <w:t>:</w:t>
    </w:r>
    <w:r w:rsidR="00283455">
      <w:rPr>
        <w:color w:val="000000"/>
        <w:sz w:val="25"/>
        <w:szCs w:val="25"/>
      </w:rPr>
      <w:t>0</w:t>
    </w:r>
    <w:r w:rsidR="001875B1">
      <w:rPr>
        <w:color w:val="000000"/>
        <w:sz w:val="25"/>
        <w:szCs w:val="25"/>
      </w:rPr>
      <w:t xml:space="preserve">0 </w:t>
    </w:r>
    <w:r w:rsidR="00CF3D74">
      <w:rPr>
        <w:color w:val="000000"/>
        <w:sz w:val="25"/>
        <w:szCs w:val="25"/>
      </w:rPr>
      <w:t>A</w:t>
    </w:r>
    <w:r w:rsidR="001875B1">
      <w:rPr>
        <w:color w:val="000000"/>
        <w:sz w:val="25"/>
        <w:szCs w:val="25"/>
      </w:rPr>
      <w:t xml:space="preserve">M </w:t>
    </w:r>
    <w:r w:rsidR="00CF3D74">
      <w:rPr>
        <w:color w:val="000000"/>
        <w:sz w:val="25"/>
        <w:szCs w:val="25"/>
      </w:rPr>
      <w:t>Friday, February 21,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3180"/>
    <w:rsid w:val="00004184"/>
    <w:rsid w:val="000045DC"/>
    <w:rsid w:val="00005B7C"/>
    <w:rsid w:val="000061FC"/>
    <w:rsid w:val="000070A0"/>
    <w:rsid w:val="00010E4C"/>
    <w:rsid w:val="00011105"/>
    <w:rsid w:val="00021837"/>
    <w:rsid w:val="00026879"/>
    <w:rsid w:val="00030346"/>
    <w:rsid w:val="000306E8"/>
    <w:rsid w:val="000330D6"/>
    <w:rsid w:val="00035B85"/>
    <w:rsid w:val="00040E7E"/>
    <w:rsid w:val="000410AB"/>
    <w:rsid w:val="00042D62"/>
    <w:rsid w:val="00043D99"/>
    <w:rsid w:val="0004530E"/>
    <w:rsid w:val="00046AEA"/>
    <w:rsid w:val="00046C17"/>
    <w:rsid w:val="00050AA6"/>
    <w:rsid w:val="0005639E"/>
    <w:rsid w:val="0005787E"/>
    <w:rsid w:val="00060AC5"/>
    <w:rsid w:val="000642AA"/>
    <w:rsid w:val="0006568E"/>
    <w:rsid w:val="00066DFE"/>
    <w:rsid w:val="00071736"/>
    <w:rsid w:val="0007444D"/>
    <w:rsid w:val="0007489E"/>
    <w:rsid w:val="000759A4"/>
    <w:rsid w:val="00077B9B"/>
    <w:rsid w:val="00077FFE"/>
    <w:rsid w:val="00080E90"/>
    <w:rsid w:val="0008184A"/>
    <w:rsid w:val="00082893"/>
    <w:rsid w:val="00083BFB"/>
    <w:rsid w:val="00085944"/>
    <w:rsid w:val="00091A40"/>
    <w:rsid w:val="000929D6"/>
    <w:rsid w:val="0009663B"/>
    <w:rsid w:val="000A2695"/>
    <w:rsid w:val="000A3478"/>
    <w:rsid w:val="000A7042"/>
    <w:rsid w:val="000B248B"/>
    <w:rsid w:val="000B349C"/>
    <w:rsid w:val="000B7B4E"/>
    <w:rsid w:val="000C0385"/>
    <w:rsid w:val="000C065E"/>
    <w:rsid w:val="000C24F5"/>
    <w:rsid w:val="000C3A9A"/>
    <w:rsid w:val="000C6405"/>
    <w:rsid w:val="000D069D"/>
    <w:rsid w:val="000D0D99"/>
    <w:rsid w:val="000D229B"/>
    <w:rsid w:val="000D2C98"/>
    <w:rsid w:val="000D3CAB"/>
    <w:rsid w:val="000D548B"/>
    <w:rsid w:val="000E0434"/>
    <w:rsid w:val="000E0B19"/>
    <w:rsid w:val="000E1745"/>
    <w:rsid w:val="000E26E2"/>
    <w:rsid w:val="000E47AC"/>
    <w:rsid w:val="000E4BC9"/>
    <w:rsid w:val="000E54F3"/>
    <w:rsid w:val="000E5FC0"/>
    <w:rsid w:val="000E610C"/>
    <w:rsid w:val="000E65B2"/>
    <w:rsid w:val="000E738A"/>
    <w:rsid w:val="000F07C8"/>
    <w:rsid w:val="000F17B9"/>
    <w:rsid w:val="000F5904"/>
    <w:rsid w:val="00105674"/>
    <w:rsid w:val="0010581F"/>
    <w:rsid w:val="001108B9"/>
    <w:rsid w:val="0011474A"/>
    <w:rsid w:val="00115957"/>
    <w:rsid w:val="00115B33"/>
    <w:rsid w:val="00117049"/>
    <w:rsid w:val="0011750B"/>
    <w:rsid w:val="00120A2F"/>
    <w:rsid w:val="00121112"/>
    <w:rsid w:val="001223B8"/>
    <w:rsid w:val="00122E8E"/>
    <w:rsid w:val="00131C8A"/>
    <w:rsid w:val="00131E77"/>
    <w:rsid w:val="00133FC3"/>
    <w:rsid w:val="00135796"/>
    <w:rsid w:val="00135BEA"/>
    <w:rsid w:val="00140FCF"/>
    <w:rsid w:val="0014170A"/>
    <w:rsid w:val="00141E80"/>
    <w:rsid w:val="00142D72"/>
    <w:rsid w:val="00144764"/>
    <w:rsid w:val="001506D4"/>
    <w:rsid w:val="00151C90"/>
    <w:rsid w:val="00152CC2"/>
    <w:rsid w:val="001601F3"/>
    <w:rsid w:val="001604E3"/>
    <w:rsid w:val="0016457B"/>
    <w:rsid w:val="00164B31"/>
    <w:rsid w:val="00164CFA"/>
    <w:rsid w:val="001658F3"/>
    <w:rsid w:val="00165AF4"/>
    <w:rsid w:val="0016641E"/>
    <w:rsid w:val="00166B7F"/>
    <w:rsid w:val="00170DED"/>
    <w:rsid w:val="001734F6"/>
    <w:rsid w:val="00173A05"/>
    <w:rsid w:val="001743E4"/>
    <w:rsid w:val="001773E6"/>
    <w:rsid w:val="0018377C"/>
    <w:rsid w:val="00183B17"/>
    <w:rsid w:val="001860B9"/>
    <w:rsid w:val="001875B1"/>
    <w:rsid w:val="001902B6"/>
    <w:rsid w:val="0019315E"/>
    <w:rsid w:val="0019729F"/>
    <w:rsid w:val="001A0353"/>
    <w:rsid w:val="001A30EA"/>
    <w:rsid w:val="001A3E2F"/>
    <w:rsid w:val="001B04CE"/>
    <w:rsid w:val="001B051A"/>
    <w:rsid w:val="001B19D5"/>
    <w:rsid w:val="001B1BFD"/>
    <w:rsid w:val="001B1EF5"/>
    <w:rsid w:val="001B1F4E"/>
    <w:rsid w:val="001B46B1"/>
    <w:rsid w:val="001B609B"/>
    <w:rsid w:val="001B6E3F"/>
    <w:rsid w:val="001C00D9"/>
    <w:rsid w:val="001C054C"/>
    <w:rsid w:val="001C082C"/>
    <w:rsid w:val="001C2AB8"/>
    <w:rsid w:val="001C3161"/>
    <w:rsid w:val="001C32D4"/>
    <w:rsid w:val="001C3733"/>
    <w:rsid w:val="001C3E59"/>
    <w:rsid w:val="001C3FC3"/>
    <w:rsid w:val="001C6137"/>
    <w:rsid w:val="001C6DF5"/>
    <w:rsid w:val="001D0CF2"/>
    <w:rsid w:val="001D4529"/>
    <w:rsid w:val="001D48FD"/>
    <w:rsid w:val="001E35DE"/>
    <w:rsid w:val="001E3F50"/>
    <w:rsid w:val="001E410E"/>
    <w:rsid w:val="001E761D"/>
    <w:rsid w:val="001F0A23"/>
    <w:rsid w:val="001F292D"/>
    <w:rsid w:val="001F343E"/>
    <w:rsid w:val="001F3442"/>
    <w:rsid w:val="001F77E5"/>
    <w:rsid w:val="001F7E87"/>
    <w:rsid w:val="00200FAD"/>
    <w:rsid w:val="00202551"/>
    <w:rsid w:val="00202F40"/>
    <w:rsid w:val="0020593E"/>
    <w:rsid w:val="00205E68"/>
    <w:rsid w:val="002134B3"/>
    <w:rsid w:val="00214A53"/>
    <w:rsid w:val="002213A5"/>
    <w:rsid w:val="00221561"/>
    <w:rsid w:val="00221C56"/>
    <w:rsid w:val="00222FD0"/>
    <w:rsid w:val="00223C19"/>
    <w:rsid w:val="00230818"/>
    <w:rsid w:val="002356F6"/>
    <w:rsid w:val="0023594D"/>
    <w:rsid w:val="0023639B"/>
    <w:rsid w:val="00240368"/>
    <w:rsid w:val="00241912"/>
    <w:rsid w:val="002420C1"/>
    <w:rsid w:val="0024465C"/>
    <w:rsid w:val="002460DE"/>
    <w:rsid w:val="00252FB1"/>
    <w:rsid w:val="0025512C"/>
    <w:rsid w:val="00255FC9"/>
    <w:rsid w:val="00257998"/>
    <w:rsid w:val="00261B0B"/>
    <w:rsid w:val="00263162"/>
    <w:rsid w:val="002636AE"/>
    <w:rsid w:val="00265150"/>
    <w:rsid w:val="00265D1D"/>
    <w:rsid w:val="002700B0"/>
    <w:rsid w:val="00272FFC"/>
    <w:rsid w:val="002739A6"/>
    <w:rsid w:val="00276E73"/>
    <w:rsid w:val="00277435"/>
    <w:rsid w:val="00283455"/>
    <w:rsid w:val="00284570"/>
    <w:rsid w:val="00285075"/>
    <w:rsid w:val="00285393"/>
    <w:rsid w:val="002859BD"/>
    <w:rsid w:val="00285DA5"/>
    <w:rsid w:val="002879FC"/>
    <w:rsid w:val="00291BA3"/>
    <w:rsid w:val="00291F9E"/>
    <w:rsid w:val="0029419F"/>
    <w:rsid w:val="0029513C"/>
    <w:rsid w:val="002962A0"/>
    <w:rsid w:val="002A2AB6"/>
    <w:rsid w:val="002A7AA2"/>
    <w:rsid w:val="002B236C"/>
    <w:rsid w:val="002B3AD6"/>
    <w:rsid w:val="002B4B50"/>
    <w:rsid w:val="002B64E0"/>
    <w:rsid w:val="002C0E90"/>
    <w:rsid w:val="002C197D"/>
    <w:rsid w:val="002C2015"/>
    <w:rsid w:val="002C2ACB"/>
    <w:rsid w:val="002C604E"/>
    <w:rsid w:val="002C76B0"/>
    <w:rsid w:val="002D0DB9"/>
    <w:rsid w:val="002D11DC"/>
    <w:rsid w:val="002D197F"/>
    <w:rsid w:val="002D1FDA"/>
    <w:rsid w:val="002D3E82"/>
    <w:rsid w:val="002D4591"/>
    <w:rsid w:val="002D48AA"/>
    <w:rsid w:val="002D5A02"/>
    <w:rsid w:val="002D782C"/>
    <w:rsid w:val="002D7E2C"/>
    <w:rsid w:val="002E290E"/>
    <w:rsid w:val="002E6522"/>
    <w:rsid w:val="002F06BD"/>
    <w:rsid w:val="002F353B"/>
    <w:rsid w:val="002F4BD6"/>
    <w:rsid w:val="002F7525"/>
    <w:rsid w:val="00301A6D"/>
    <w:rsid w:val="00302A63"/>
    <w:rsid w:val="0030369C"/>
    <w:rsid w:val="00305F9C"/>
    <w:rsid w:val="003064CA"/>
    <w:rsid w:val="00310042"/>
    <w:rsid w:val="00311BFB"/>
    <w:rsid w:val="00312645"/>
    <w:rsid w:val="00315B99"/>
    <w:rsid w:val="00316F5D"/>
    <w:rsid w:val="00320734"/>
    <w:rsid w:val="00321682"/>
    <w:rsid w:val="003271BC"/>
    <w:rsid w:val="00327335"/>
    <w:rsid w:val="00335FC6"/>
    <w:rsid w:val="00336E97"/>
    <w:rsid w:val="00337ADC"/>
    <w:rsid w:val="00340126"/>
    <w:rsid w:val="003401E3"/>
    <w:rsid w:val="00345034"/>
    <w:rsid w:val="00347597"/>
    <w:rsid w:val="00347CC4"/>
    <w:rsid w:val="003510CA"/>
    <w:rsid w:val="00354467"/>
    <w:rsid w:val="00355208"/>
    <w:rsid w:val="00355507"/>
    <w:rsid w:val="00356220"/>
    <w:rsid w:val="0036310A"/>
    <w:rsid w:val="00366EDA"/>
    <w:rsid w:val="003672E0"/>
    <w:rsid w:val="003674C8"/>
    <w:rsid w:val="003711B9"/>
    <w:rsid w:val="00373472"/>
    <w:rsid w:val="003736E0"/>
    <w:rsid w:val="00373728"/>
    <w:rsid w:val="00376882"/>
    <w:rsid w:val="00377F54"/>
    <w:rsid w:val="00380D61"/>
    <w:rsid w:val="00380FF7"/>
    <w:rsid w:val="00382234"/>
    <w:rsid w:val="00392BAA"/>
    <w:rsid w:val="00394B30"/>
    <w:rsid w:val="003A1739"/>
    <w:rsid w:val="003A2F13"/>
    <w:rsid w:val="003A4073"/>
    <w:rsid w:val="003A497A"/>
    <w:rsid w:val="003A564B"/>
    <w:rsid w:val="003B13A7"/>
    <w:rsid w:val="003B5A5D"/>
    <w:rsid w:val="003B5B49"/>
    <w:rsid w:val="003B7CBC"/>
    <w:rsid w:val="003C46E2"/>
    <w:rsid w:val="003D2EED"/>
    <w:rsid w:val="003D38A5"/>
    <w:rsid w:val="003D3E30"/>
    <w:rsid w:val="003D5FD5"/>
    <w:rsid w:val="003E0866"/>
    <w:rsid w:val="003E2548"/>
    <w:rsid w:val="003E3236"/>
    <w:rsid w:val="003E42A7"/>
    <w:rsid w:val="003E5FDF"/>
    <w:rsid w:val="003E7DA9"/>
    <w:rsid w:val="003F1A9A"/>
    <w:rsid w:val="003F1CA8"/>
    <w:rsid w:val="003F2872"/>
    <w:rsid w:val="003F2E63"/>
    <w:rsid w:val="003F3FEE"/>
    <w:rsid w:val="003F4A07"/>
    <w:rsid w:val="003F72FF"/>
    <w:rsid w:val="003F7BA1"/>
    <w:rsid w:val="0040001D"/>
    <w:rsid w:val="00400474"/>
    <w:rsid w:val="004027EB"/>
    <w:rsid w:val="004045E9"/>
    <w:rsid w:val="00404DBB"/>
    <w:rsid w:val="00406B6A"/>
    <w:rsid w:val="00410EDC"/>
    <w:rsid w:val="00414621"/>
    <w:rsid w:val="00416627"/>
    <w:rsid w:val="004205C5"/>
    <w:rsid w:val="00421017"/>
    <w:rsid w:val="004233C8"/>
    <w:rsid w:val="00424DD0"/>
    <w:rsid w:val="004253F4"/>
    <w:rsid w:val="00425CB0"/>
    <w:rsid w:val="00427F29"/>
    <w:rsid w:val="00430918"/>
    <w:rsid w:val="00433EF5"/>
    <w:rsid w:val="004364CD"/>
    <w:rsid w:val="0043675B"/>
    <w:rsid w:val="00440D32"/>
    <w:rsid w:val="00442328"/>
    <w:rsid w:val="00443A08"/>
    <w:rsid w:val="00444A8F"/>
    <w:rsid w:val="004476D6"/>
    <w:rsid w:val="00450110"/>
    <w:rsid w:val="0045079F"/>
    <w:rsid w:val="00450E1E"/>
    <w:rsid w:val="00451020"/>
    <w:rsid w:val="00451A87"/>
    <w:rsid w:val="0045373A"/>
    <w:rsid w:val="0045584A"/>
    <w:rsid w:val="00456AAE"/>
    <w:rsid w:val="004619E4"/>
    <w:rsid w:val="00464139"/>
    <w:rsid w:val="00471E1C"/>
    <w:rsid w:val="004721B7"/>
    <w:rsid w:val="004730F6"/>
    <w:rsid w:val="00475050"/>
    <w:rsid w:val="00475309"/>
    <w:rsid w:val="00476941"/>
    <w:rsid w:val="004809BC"/>
    <w:rsid w:val="0048583A"/>
    <w:rsid w:val="0048601F"/>
    <w:rsid w:val="00486E20"/>
    <w:rsid w:val="00491DE5"/>
    <w:rsid w:val="004A25CF"/>
    <w:rsid w:val="004A30DA"/>
    <w:rsid w:val="004A3263"/>
    <w:rsid w:val="004A3E6E"/>
    <w:rsid w:val="004B1233"/>
    <w:rsid w:val="004B5CAC"/>
    <w:rsid w:val="004B74CA"/>
    <w:rsid w:val="004C02FC"/>
    <w:rsid w:val="004C35CD"/>
    <w:rsid w:val="004C3DF1"/>
    <w:rsid w:val="004D1FD9"/>
    <w:rsid w:val="004D4141"/>
    <w:rsid w:val="004D5678"/>
    <w:rsid w:val="004E094D"/>
    <w:rsid w:val="004E0CA1"/>
    <w:rsid w:val="004E33B0"/>
    <w:rsid w:val="004E46FB"/>
    <w:rsid w:val="004E50C6"/>
    <w:rsid w:val="004E5B75"/>
    <w:rsid w:val="004F0CE9"/>
    <w:rsid w:val="004F1D33"/>
    <w:rsid w:val="004F277C"/>
    <w:rsid w:val="004F2CDE"/>
    <w:rsid w:val="004F3B08"/>
    <w:rsid w:val="005025CB"/>
    <w:rsid w:val="005029A7"/>
    <w:rsid w:val="00505375"/>
    <w:rsid w:val="00506E88"/>
    <w:rsid w:val="00507A2D"/>
    <w:rsid w:val="0051150F"/>
    <w:rsid w:val="00511B91"/>
    <w:rsid w:val="005154BA"/>
    <w:rsid w:val="0051707F"/>
    <w:rsid w:val="0052016D"/>
    <w:rsid w:val="00520A52"/>
    <w:rsid w:val="00522B28"/>
    <w:rsid w:val="005235D4"/>
    <w:rsid w:val="00524665"/>
    <w:rsid w:val="005272CE"/>
    <w:rsid w:val="00530C20"/>
    <w:rsid w:val="005314FC"/>
    <w:rsid w:val="00531CEC"/>
    <w:rsid w:val="00533F6E"/>
    <w:rsid w:val="00535262"/>
    <w:rsid w:val="00540B5A"/>
    <w:rsid w:val="00542E6F"/>
    <w:rsid w:val="00546884"/>
    <w:rsid w:val="00547233"/>
    <w:rsid w:val="00547BD3"/>
    <w:rsid w:val="005527D5"/>
    <w:rsid w:val="00553454"/>
    <w:rsid w:val="00556BD2"/>
    <w:rsid w:val="00561EFA"/>
    <w:rsid w:val="00561FC1"/>
    <w:rsid w:val="0056400C"/>
    <w:rsid w:val="0056596A"/>
    <w:rsid w:val="00565B9C"/>
    <w:rsid w:val="00566683"/>
    <w:rsid w:val="00567620"/>
    <w:rsid w:val="00567865"/>
    <w:rsid w:val="00567DC2"/>
    <w:rsid w:val="00577DD0"/>
    <w:rsid w:val="005824E8"/>
    <w:rsid w:val="005833EF"/>
    <w:rsid w:val="005857DD"/>
    <w:rsid w:val="00592AA9"/>
    <w:rsid w:val="00593F7F"/>
    <w:rsid w:val="00595D73"/>
    <w:rsid w:val="00596386"/>
    <w:rsid w:val="005A13C3"/>
    <w:rsid w:val="005A2A65"/>
    <w:rsid w:val="005B271B"/>
    <w:rsid w:val="005B40A3"/>
    <w:rsid w:val="005B6338"/>
    <w:rsid w:val="005B71B1"/>
    <w:rsid w:val="005B7CAE"/>
    <w:rsid w:val="005C3370"/>
    <w:rsid w:val="005C5572"/>
    <w:rsid w:val="005C6BCB"/>
    <w:rsid w:val="005C7298"/>
    <w:rsid w:val="005C7510"/>
    <w:rsid w:val="005D37C2"/>
    <w:rsid w:val="005D6F1D"/>
    <w:rsid w:val="005D7C21"/>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DBB"/>
    <w:rsid w:val="00615560"/>
    <w:rsid w:val="006162D8"/>
    <w:rsid w:val="0061745C"/>
    <w:rsid w:val="006220F2"/>
    <w:rsid w:val="00623EB6"/>
    <w:rsid w:val="00624DC0"/>
    <w:rsid w:val="006257E3"/>
    <w:rsid w:val="00627365"/>
    <w:rsid w:val="00627842"/>
    <w:rsid w:val="00631723"/>
    <w:rsid w:val="006337C7"/>
    <w:rsid w:val="00645882"/>
    <w:rsid w:val="0064746D"/>
    <w:rsid w:val="006477BB"/>
    <w:rsid w:val="00647CA1"/>
    <w:rsid w:val="00647E66"/>
    <w:rsid w:val="00651985"/>
    <w:rsid w:val="006536E1"/>
    <w:rsid w:val="00654230"/>
    <w:rsid w:val="006570F7"/>
    <w:rsid w:val="00661127"/>
    <w:rsid w:val="00663632"/>
    <w:rsid w:val="006648A7"/>
    <w:rsid w:val="00664D0C"/>
    <w:rsid w:val="00665E7C"/>
    <w:rsid w:val="0066632F"/>
    <w:rsid w:val="006665C6"/>
    <w:rsid w:val="00670737"/>
    <w:rsid w:val="00670BF6"/>
    <w:rsid w:val="00672900"/>
    <w:rsid w:val="00672CFD"/>
    <w:rsid w:val="00674578"/>
    <w:rsid w:val="006777F7"/>
    <w:rsid w:val="006779D0"/>
    <w:rsid w:val="0068019E"/>
    <w:rsid w:val="006870D6"/>
    <w:rsid w:val="006907B6"/>
    <w:rsid w:val="00691E3A"/>
    <w:rsid w:val="0069382A"/>
    <w:rsid w:val="00693FEA"/>
    <w:rsid w:val="00694936"/>
    <w:rsid w:val="006A2BE9"/>
    <w:rsid w:val="006A469B"/>
    <w:rsid w:val="006A5704"/>
    <w:rsid w:val="006A713A"/>
    <w:rsid w:val="006A7C78"/>
    <w:rsid w:val="006B0FA1"/>
    <w:rsid w:val="006B5A91"/>
    <w:rsid w:val="006C311E"/>
    <w:rsid w:val="006C5A9B"/>
    <w:rsid w:val="006D2474"/>
    <w:rsid w:val="006D2718"/>
    <w:rsid w:val="006D30E8"/>
    <w:rsid w:val="006D5AAD"/>
    <w:rsid w:val="006D6851"/>
    <w:rsid w:val="006E18E2"/>
    <w:rsid w:val="006E2F39"/>
    <w:rsid w:val="006E7061"/>
    <w:rsid w:val="006F0940"/>
    <w:rsid w:val="006F37AD"/>
    <w:rsid w:val="00702C8D"/>
    <w:rsid w:val="00704715"/>
    <w:rsid w:val="00705B14"/>
    <w:rsid w:val="007060A2"/>
    <w:rsid w:val="00706430"/>
    <w:rsid w:val="00706E54"/>
    <w:rsid w:val="00710ACB"/>
    <w:rsid w:val="00710B01"/>
    <w:rsid w:val="0071169E"/>
    <w:rsid w:val="00711FD8"/>
    <w:rsid w:val="00712288"/>
    <w:rsid w:val="00713C88"/>
    <w:rsid w:val="00714340"/>
    <w:rsid w:val="00714EC7"/>
    <w:rsid w:val="007156B2"/>
    <w:rsid w:val="00720BD3"/>
    <w:rsid w:val="0072709F"/>
    <w:rsid w:val="0073044A"/>
    <w:rsid w:val="007310A0"/>
    <w:rsid w:val="00743271"/>
    <w:rsid w:val="00751058"/>
    <w:rsid w:val="00757643"/>
    <w:rsid w:val="0076129A"/>
    <w:rsid w:val="0076371D"/>
    <w:rsid w:val="007667C8"/>
    <w:rsid w:val="00772823"/>
    <w:rsid w:val="00772B54"/>
    <w:rsid w:val="00772D11"/>
    <w:rsid w:val="0078351E"/>
    <w:rsid w:val="0078421E"/>
    <w:rsid w:val="00785D9E"/>
    <w:rsid w:val="0078768A"/>
    <w:rsid w:val="00787A01"/>
    <w:rsid w:val="00790A93"/>
    <w:rsid w:val="00791810"/>
    <w:rsid w:val="00793428"/>
    <w:rsid w:val="0079407F"/>
    <w:rsid w:val="0079452D"/>
    <w:rsid w:val="00795C66"/>
    <w:rsid w:val="00796C82"/>
    <w:rsid w:val="00796EC0"/>
    <w:rsid w:val="007A16BF"/>
    <w:rsid w:val="007A3A94"/>
    <w:rsid w:val="007A6632"/>
    <w:rsid w:val="007A6C86"/>
    <w:rsid w:val="007B498D"/>
    <w:rsid w:val="007B5326"/>
    <w:rsid w:val="007B596E"/>
    <w:rsid w:val="007B5C92"/>
    <w:rsid w:val="007B5FD8"/>
    <w:rsid w:val="007B64BD"/>
    <w:rsid w:val="007C31A8"/>
    <w:rsid w:val="007C5EC1"/>
    <w:rsid w:val="007C62DF"/>
    <w:rsid w:val="007D02D4"/>
    <w:rsid w:val="007D250E"/>
    <w:rsid w:val="007D4E79"/>
    <w:rsid w:val="007E1264"/>
    <w:rsid w:val="007E1A6E"/>
    <w:rsid w:val="007E3743"/>
    <w:rsid w:val="007E4141"/>
    <w:rsid w:val="007E6F22"/>
    <w:rsid w:val="007F02BA"/>
    <w:rsid w:val="007F1884"/>
    <w:rsid w:val="007F1968"/>
    <w:rsid w:val="007F2286"/>
    <w:rsid w:val="007F606F"/>
    <w:rsid w:val="007F7E1F"/>
    <w:rsid w:val="007F7F70"/>
    <w:rsid w:val="008006F8"/>
    <w:rsid w:val="00801722"/>
    <w:rsid w:val="0080431C"/>
    <w:rsid w:val="008050EC"/>
    <w:rsid w:val="00805796"/>
    <w:rsid w:val="00806833"/>
    <w:rsid w:val="00807330"/>
    <w:rsid w:val="00807EB4"/>
    <w:rsid w:val="00811607"/>
    <w:rsid w:val="00813B75"/>
    <w:rsid w:val="00814586"/>
    <w:rsid w:val="00814DCA"/>
    <w:rsid w:val="00814ED4"/>
    <w:rsid w:val="00823D82"/>
    <w:rsid w:val="008252A7"/>
    <w:rsid w:val="00827F74"/>
    <w:rsid w:val="008329B9"/>
    <w:rsid w:val="00850B47"/>
    <w:rsid w:val="00851C1C"/>
    <w:rsid w:val="008569F3"/>
    <w:rsid w:val="00857EBD"/>
    <w:rsid w:val="00862709"/>
    <w:rsid w:val="008638F0"/>
    <w:rsid w:val="00870655"/>
    <w:rsid w:val="00872B0C"/>
    <w:rsid w:val="00875A77"/>
    <w:rsid w:val="00881F2D"/>
    <w:rsid w:val="00884FC5"/>
    <w:rsid w:val="008860C2"/>
    <w:rsid w:val="00886A81"/>
    <w:rsid w:val="00890479"/>
    <w:rsid w:val="00890BF6"/>
    <w:rsid w:val="00892406"/>
    <w:rsid w:val="00895A19"/>
    <w:rsid w:val="00895F9C"/>
    <w:rsid w:val="008A0D8E"/>
    <w:rsid w:val="008A1BFB"/>
    <w:rsid w:val="008A22CB"/>
    <w:rsid w:val="008A30E2"/>
    <w:rsid w:val="008B1C0B"/>
    <w:rsid w:val="008B5554"/>
    <w:rsid w:val="008B7291"/>
    <w:rsid w:val="008C2C3B"/>
    <w:rsid w:val="008C42E6"/>
    <w:rsid w:val="008C7256"/>
    <w:rsid w:val="008D036D"/>
    <w:rsid w:val="008D45F7"/>
    <w:rsid w:val="008D4E1E"/>
    <w:rsid w:val="008E1791"/>
    <w:rsid w:val="008E2548"/>
    <w:rsid w:val="008E460D"/>
    <w:rsid w:val="008E6534"/>
    <w:rsid w:val="008F02AA"/>
    <w:rsid w:val="008F0F6C"/>
    <w:rsid w:val="008F1517"/>
    <w:rsid w:val="008F52CD"/>
    <w:rsid w:val="008F6D30"/>
    <w:rsid w:val="009004FB"/>
    <w:rsid w:val="00901497"/>
    <w:rsid w:val="0090209C"/>
    <w:rsid w:val="00902C5A"/>
    <w:rsid w:val="0090326F"/>
    <w:rsid w:val="00903D8C"/>
    <w:rsid w:val="00903FBE"/>
    <w:rsid w:val="00904B9F"/>
    <w:rsid w:val="00904F1B"/>
    <w:rsid w:val="00906AC1"/>
    <w:rsid w:val="00907DDA"/>
    <w:rsid w:val="00911481"/>
    <w:rsid w:val="00912717"/>
    <w:rsid w:val="00916E6F"/>
    <w:rsid w:val="009204E2"/>
    <w:rsid w:val="00922F7A"/>
    <w:rsid w:val="009239DB"/>
    <w:rsid w:val="00925059"/>
    <w:rsid w:val="00926375"/>
    <w:rsid w:val="00926A78"/>
    <w:rsid w:val="0092703D"/>
    <w:rsid w:val="0093075E"/>
    <w:rsid w:val="009360DA"/>
    <w:rsid w:val="00936BD3"/>
    <w:rsid w:val="00945CF1"/>
    <w:rsid w:val="00945DD8"/>
    <w:rsid w:val="009507B9"/>
    <w:rsid w:val="00955250"/>
    <w:rsid w:val="00955846"/>
    <w:rsid w:val="00956055"/>
    <w:rsid w:val="00962B7F"/>
    <w:rsid w:val="00962C45"/>
    <w:rsid w:val="00965FC0"/>
    <w:rsid w:val="009665B3"/>
    <w:rsid w:val="00966B7E"/>
    <w:rsid w:val="00967566"/>
    <w:rsid w:val="00973594"/>
    <w:rsid w:val="0097786D"/>
    <w:rsid w:val="009800E3"/>
    <w:rsid w:val="00980460"/>
    <w:rsid w:val="0098173B"/>
    <w:rsid w:val="00983894"/>
    <w:rsid w:val="00984862"/>
    <w:rsid w:val="00986131"/>
    <w:rsid w:val="009862B3"/>
    <w:rsid w:val="00986FDF"/>
    <w:rsid w:val="009910D4"/>
    <w:rsid w:val="009948EE"/>
    <w:rsid w:val="009954E1"/>
    <w:rsid w:val="009A3A81"/>
    <w:rsid w:val="009A7074"/>
    <w:rsid w:val="009B16CB"/>
    <w:rsid w:val="009B46D3"/>
    <w:rsid w:val="009B52EE"/>
    <w:rsid w:val="009B7259"/>
    <w:rsid w:val="009C0685"/>
    <w:rsid w:val="009C0DD2"/>
    <w:rsid w:val="009C1038"/>
    <w:rsid w:val="009C12CE"/>
    <w:rsid w:val="009C3900"/>
    <w:rsid w:val="009C3A58"/>
    <w:rsid w:val="009D05D3"/>
    <w:rsid w:val="009D0A14"/>
    <w:rsid w:val="009D139B"/>
    <w:rsid w:val="009D3456"/>
    <w:rsid w:val="009D3CEF"/>
    <w:rsid w:val="009D587F"/>
    <w:rsid w:val="009D6EB7"/>
    <w:rsid w:val="009D7DE9"/>
    <w:rsid w:val="009D7F0B"/>
    <w:rsid w:val="009E0AAD"/>
    <w:rsid w:val="009E2527"/>
    <w:rsid w:val="009E2CCE"/>
    <w:rsid w:val="009E36C3"/>
    <w:rsid w:val="009E4912"/>
    <w:rsid w:val="009E6D8B"/>
    <w:rsid w:val="009E74D7"/>
    <w:rsid w:val="009F147E"/>
    <w:rsid w:val="009F6C69"/>
    <w:rsid w:val="009F7B20"/>
    <w:rsid w:val="009F7B36"/>
    <w:rsid w:val="00A00EBD"/>
    <w:rsid w:val="00A03F40"/>
    <w:rsid w:val="00A04BD3"/>
    <w:rsid w:val="00A05F31"/>
    <w:rsid w:val="00A062CD"/>
    <w:rsid w:val="00A106BB"/>
    <w:rsid w:val="00A14493"/>
    <w:rsid w:val="00A153F5"/>
    <w:rsid w:val="00A2287C"/>
    <w:rsid w:val="00A23C38"/>
    <w:rsid w:val="00A278DB"/>
    <w:rsid w:val="00A319AD"/>
    <w:rsid w:val="00A36478"/>
    <w:rsid w:val="00A411E7"/>
    <w:rsid w:val="00A418FA"/>
    <w:rsid w:val="00A4207F"/>
    <w:rsid w:val="00A44168"/>
    <w:rsid w:val="00A4600D"/>
    <w:rsid w:val="00A475B4"/>
    <w:rsid w:val="00A47CF3"/>
    <w:rsid w:val="00A505E4"/>
    <w:rsid w:val="00A50F45"/>
    <w:rsid w:val="00A52A4E"/>
    <w:rsid w:val="00A5620D"/>
    <w:rsid w:val="00A573F1"/>
    <w:rsid w:val="00A6115F"/>
    <w:rsid w:val="00A6175B"/>
    <w:rsid w:val="00A635D8"/>
    <w:rsid w:val="00A64368"/>
    <w:rsid w:val="00A643DC"/>
    <w:rsid w:val="00A64787"/>
    <w:rsid w:val="00A647A6"/>
    <w:rsid w:val="00A64D5D"/>
    <w:rsid w:val="00A71818"/>
    <w:rsid w:val="00A7248A"/>
    <w:rsid w:val="00A74947"/>
    <w:rsid w:val="00A75FB0"/>
    <w:rsid w:val="00A767B8"/>
    <w:rsid w:val="00A769D0"/>
    <w:rsid w:val="00A80211"/>
    <w:rsid w:val="00A82037"/>
    <w:rsid w:val="00A82271"/>
    <w:rsid w:val="00A824AB"/>
    <w:rsid w:val="00A8329C"/>
    <w:rsid w:val="00A83369"/>
    <w:rsid w:val="00A85861"/>
    <w:rsid w:val="00A86D0D"/>
    <w:rsid w:val="00A941B9"/>
    <w:rsid w:val="00AA0219"/>
    <w:rsid w:val="00AA256E"/>
    <w:rsid w:val="00AA4F99"/>
    <w:rsid w:val="00AA64B4"/>
    <w:rsid w:val="00AA6FD2"/>
    <w:rsid w:val="00AB0A06"/>
    <w:rsid w:val="00AB4CB8"/>
    <w:rsid w:val="00AB6732"/>
    <w:rsid w:val="00AB6BC5"/>
    <w:rsid w:val="00AC169F"/>
    <w:rsid w:val="00AC34F5"/>
    <w:rsid w:val="00AC3C72"/>
    <w:rsid w:val="00AC6273"/>
    <w:rsid w:val="00AC717A"/>
    <w:rsid w:val="00AC7C82"/>
    <w:rsid w:val="00AD6AE2"/>
    <w:rsid w:val="00AE001F"/>
    <w:rsid w:val="00AE0685"/>
    <w:rsid w:val="00AE15D8"/>
    <w:rsid w:val="00AE2300"/>
    <w:rsid w:val="00AE4460"/>
    <w:rsid w:val="00AE64C5"/>
    <w:rsid w:val="00AE6516"/>
    <w:rsid w:val="00AE7C45"/>
    <w:rsid w:val="00AF1164"/>
    <w:rsid w:val="00AF1413"/>
    <w:rsid w:val="00AF29CA"/>
    <w:rsid w:val="00AF3E81"/>
    <w:rsid w:val="00AF4580"/>
    <w:rsid w:val="00AF46B3"/>
    <w:rsid w:val="00AF72EC"/>
    <w:rsid w:val="00AF7B00"/>
    <w:rsid w:val="00B025BF"/>
    <w:rsid w:val="00B047DF"/>
    <w:rsid w:val="00B05B98"/>
    <w:rsid w:val="00B05C2A"/>
    <w:rsid w:val="00B06B1E"/>
    <w:rsid w:val="00B07367"/>
    <w:rsid w:val="00B12DAE"/>
    <w:rsid w:val="00B1369F"/>
    <w:rsid w:val="00B154F2"/>
    <w:rsid w:val="00B159F4"/>
    <w:rsid w:val="00B208A6"/>
    <w:rsid w:val="00B21F54"/>
    <w:rsid w:val="00B246B3"/>
    <w:rsid w:val="00B270AD"/>
    <w:rsid w:val="00B27EFC"/>
    <w:rsid w:val="00B3253F"/>
    <w:rsid w:val="00B33770"/>
    <w:rsid w:val="00B33A33"/>
    <w:rsid w:val="00B35BF8"/>
    <w:rsid w:val="00B41209"/>
    <w:rsid w:val="00B45A4F"/>
    <w:rsid w:val="00B46B3F"/>
    <w:rsid w:val="00B5135D"/>
    <w:rsid w:val="00B514D7"/>
    <w:rsid w:val="00B53D12"/>
    <w:rsid w:val="00B53FC2"/>
    <w:rsid w:val="00B54E82"/>
    <w:rsid w:val="00B55484"/>
    <w:rsid w:val="00B56B23"/>
    <w:rsid w:val="00B600E0"/>
    <w:rsid w:val="00B64FC0"/>
    <w:rsid w:val="00B70170"/>
    <w:rsid w:val="00B7088F"/>
    <w:rsid w:val="00B70C45"/>
    <w:rsid w:val="00B73FDD"/>
    <w:rsid w:val="00B74BA3"/>
    <w:rsid w:val="00B74DF1"/>
    <w:rsid w:val="00B82685"/>
    <w:rsid w:val="00B83624"/>
    <w:rsid w:val="00B83D29"/>
    <w:rsid w:val="00B848FB"/>
    <w:rsid w:val="00B85FC7"/>
    <w:rsid w:val="00B90B24"/>
    <w:rsid w:val="00B91E86"/>
    <w:rsid w:val="00B94AB0"/>
    <w:rsid w:val="00BA0872"/>
    <w:rsid w:val="00BA31C5"/>
    <w:rsid w:val="00BA4801"/>
    <w:rsid w:val="00BA4CBD"/>
    <w:rsid w:val="00BA5127"/>
    <w:rsid w:val="00BA725C"/>
    <w:rsid w:val="00BA72B3"/>
    <w:rsid w:val="00BB0696"/>
    <w:rsid w:val="00BB1A88"/>
    <w:rsid w:val="00BB2462"/>
    <w:rsid w:val="00BB79DA"/>
    <w:rsid w:val="00BC122A"/>
    <w:rsid w:val="00BC17D9"/>
    <w:rsid w:val="00BC3C54"/>
    <w:rsid w:val="00BC55A7"/>
    <w:rsid w:val="00BC5DB3"/>
    <w:rsid w:val="00BC6A69"/>
    <w:rsid w:val="00BC7B07"/>
    <w:rsid w:val="00BD24AF"/>
    <w:rsid w:val="00BD325A"/>
    <w:rsid w:val="00BD3A6A"/>
    <w:rsid w:val="00BE416D"/>
    <w:rsid w:val="00BE448D"/>
    <w:rsid w:val="00BE4770"/>
    <w:rsid w:val="00BE5A14"/>
    <w:rsid w:val="00BE618A"/>
    <w:rsid w:val="00BE641E"/>
    <w:rsid w:val="00BE6D25"/>
    <w:rsid w:val="00BE74D3"/>
    <w:rsid w:val="00BF0DCC"/>
    <w:rsid w:val="00BF1F54"/>
    <w:rsid w:val="00BF47BF"/>
    <w:rsid w:val="00BF604A"/>
    <w:rsid w:val="00BF6A11"/>
    <w:rsid w:val="00C0185D"/>
    <w:rsid w:val="00C05CEE"/>
    <w:rsid w:val="00C070F9"/>
    <w:rsid w:val="00C07A85"/>
    <w:rsid w:val="00C11BBC"/>
    <w:rsid w:val="00C1300B"/>
    <w:rsid w:val="00C14144"/>
    <w:rsid w:val="00C14D64"/>
    <w:rsid w:val="00C2029F"/>
    <w:rsid w:val="00C22E28"/>
    <w:rsid w:val="00C23C91"/>
    <w:rsid w:val="00C25DB2"/>
    <w:rsid w:val="00C27CDA"/>
    <w:rsid w:val="00C30255"/>
    <w:rsid w:val="00C318C7"/>
    <w:rsid w:val="00C31E74"/>
    <w:rsid w:val="00C34B15"/>
    <w:rsid w:val="00C34B71"/>
    <w:rsid w:val="00C361C3"/>
    <w:rsid w:val="00C3729A"/>
    <w:rsid w:val="00C41686"/>
    <w:rsid w:val="00C43106"/>
    <w:rsid w:val="00C433A4"/>
    <w:rsid w:val="00C45281"/>
    <w:rsid w:val="00C468BC"/>
    <w:rsid w:val="00C47464"/>
    <w:rsid w:val="00C52939"/>
    <w:rsid w:val="00C561C0"/>
    <w:rsid w:val="00C56C12"/>
    <w:rsid w:val="00C611B0"/>
    <w:rsid w:val="00C62B21"/>
    <w:rsid w:val="00C653B7"/>
    <w:rsid w:val="00C66501"/>
    <w:rsid w:val="00C76362"/>
    <w:rsid w:val="00C76A6D"/>
    <w:rsid w:val="00C76F9B"/>
    <w:rsid w:val="00C80E7F"/>
    <w:rsid w:val="00C812B1"/>
    <w:rsid w:val="00C829DB"/>
    <w:rsid w:val="00C85033"/>
    <w:rsid w:val="00C858A0"/>
    <w:rsid w:val="00C91A66"/>
    <w:rsid w:val="00C91BE7"/>
    <w:rsid w:val="00C9678C"/>
    <w:rsid w:val="00C9696C"/>
    <w:rsid w:val="00C96A5F"/>
    <w:rsid w:val="00C97AEE"/>
    <w:rsid w:val="00CA1148"/>
    <w:rsid w:val="00CA2D6A"/>
    <w:rsid w:val="00CA39B1"/>
    <w:rsid w:val="00CA58CA"/>
    <w:rsid w:val="00CB1549"/>
    <w:rsid w:val="00CB25EF"/>
    <w:rsid w:val="00CB3D17"/>
    <w:rsid w:val="00CB43B1"/>
    <w:rsid w:val="00CB4857"/>
    <w:rsid w:val="00CB5F8A"/>
    <w:rsid w:val="00CB6547"/>
    <w:rsid w:val="00CB7C81"/>
    <w:rsid w:val="00CC02F7"/>
    <w:rsid w:val="00CC1372"/>
    <w:rsid w:val="00CC2FCD"/>
    <w:rsid w:val="00CC5962"/>
    <w:rsid w:val="00CC7D8A"/>
    <w:rsid w:val="00CD5F2C"/>
    <w:rsid w:val="00CD6594"/>
    <w:rsid w:val="00CD7099"/>
    <w:rsid w:val="00CD71B0"/>
    <w:rsid w:val="00CE38D6"/>
    <w:rsid w:val="00CE4114"/>
    <w:rsid w:val="00CE4962"/>
    <w:rsid w:val="00CE5F3F"/>
    <w:rsid w:val="00CE79BE"/>
    <w:rsid w:val="00CF10D4"/>
    <w:rsid w:val="00CF1F9E"/>
    <w:rsid w:val="00CF358A"/>
    <w:rsid w:val="00CF3AA5"/>
    <w:rsid w:val="00CF3D74"/>
    <w:rsid w:val="00CF5FF2"/>
    <w:rsid w:val="00D07E9E"/>
    <w:rsid w:val="00D1016D"/>
    <w:rsid w:val="00D103C5"/>
    <w:rsid w:val="00D11B5F"/>
    <w:rsid w:val="00D12405"/>
    <w:rsid w:val="00D12715"/>
    <w:rsid w:val="00D14995"/>
    <w:rsid w:val="00D16A5C"/>
    <w:rsid w:val="00D20FAD"/>
    <w:rsid w:val="00D33CC0"/>
    <w:rsid w:val="00D33F41"/>
    <w:rsid w:val="00D36CF9"/>
    <w:rsid w:val="00D37043"/>
    <w:rsid w:val="00D37887"/>
    <w:rsid w:val="00D3797A"/>
    <w:rsid w:val="00D37C64"/>
    <w:rsid w:val="00D427E3"/>
    <w:rsid w:val="00D4452A"/>
    <w:rsid w:val="00D45200"/>
    <w:rsid w:val="00D460EF"/>
    <w:rsid w:val="00D50564"/>
    <w:rsid w:val="00D52664"/>
    <w:rsid w:val="00D53C58"/>
    <w:rsid w:val="00D608BA"/>
    <w:rsid w:val="00D624F6"/>
    <w:rsid w:val="00D62516"/>
    <w:rsid w:val="00D65FF4"/>
    <w:rsid w:val="00D67E87"/>
    <w:rsid w:val="00D702DC"/>
    <w:rsid w:val="00D70D11"/>
    <w:rsid w:val="00D7358C"/>
    <w:rsid w:val="00D7443D"/>
    <w:rsid w:val="00D7649B"/>
    <w:rsid w:val="00D77153"/>
    <w:rsid w:val="00D80638"/>
    <w:rsid w:val="00D81591"/>
    <w:rsid w:val="00D823DB"/>
    <w:rsid w:val="00D83100"/>
    <w:rsid w:val="00D862D8"/>
    <w:rsid w:val="00D87E4E"/>
    <w:rsid w:val="00D91ABB"/>
    <w:rsid w:val="00D95CDF"/>
    <w:rsid w:val="00D96ADE"/>
    <w:rsid w:val="00D96E5B"/>
    <w:rsid w:val="00DA1831"/>
    <w:rsid w:val="00DA2DC3"/>
    <w:rsid w:val="00DA3022"/>
    <w:rsid w:val="00DA3075"/>
    <w:rsid w:val="00DA324E"/>
    <w:rsid w:val="00DA32EF"/>
    <w:rsid w:val="00DA33E5"/>
    <w:rsid w:val="00DA42B3"/>
    <w:rsid w:val="00DA6682"/>
    <w:rsid w:val="00DA669B"/>
    <w:rsid w:val="00DA6CE3"/>
    <w:rsid w:val="00DB1D78"/>
    <w:rsid w:val="00DB23BC"/>
    <w:rsid w:val="00DB23E0"/>
    <w:rsid w:val="00DB4B55"/>
    <w:rsid w:val="00DB6DA6"/>
    <w:rsid w:val="00DB7032"/>
    <w:rsid w:val="00DB78B1"/>
    <w:rsid w:val="00DC100E"/>
    <w:rsid w:val="00DC1208"/>
    <w:rsid w:val="00DC5FA9"/>
    <w:rsid w:val="00DD108D"/>
    <w:rsid w:val="00DD29F0"/>
    <w:rsid w:val="00DD3876"/>
    <w:rsid w:val="00DD437E"/>
    <w:rsid w:val="00DE23B8"/>
    <w:rsid w:val="00DE367C"/>
    <w:rsid w:val="00DE764B"/>
    <w:rsid w:val="00DE7718"/>
    <w:rsid w:val="00DE7FF6"/>
    <w:rsid w:val="00DF0432"/>
    <w:rsid w:val="00DF08FF"/>
    <w:rsid w:val="00DF2F77"/>
    <w:rsid w:val="00DF3126"/>
    <w:rsid w:val="00DF4065"/>
    <w:rsid w:val="00DF4BC8"/>
    <w:rsid w:val="00DF6322"/>
    <w:rsid w:val="00E05D40"/>
    <w:rsid w:val="00E066FF"/>
    <w:rsid w:val="00E06AE8"/>
    <w:rsid w:val="00E11A85"/>
    <w:rsid w:val="00E21D49"/>
    <w:rsid w:val="00E2328E"/>
    <w:rsid w:val="00E24CCB"/>
    <w:rsid w:val="00E24F90"/>
    <w:rsid w:val="00E26B46"/>
    <w:rsid w:val="00E271BE"/>
    <w:rsid w:val="00E3229A"/>
    <w:rsid w:val="00E40298"/>
    <w:rsid w:val="00E404C2"/>
    <w:rsid w:val="00E426C4"/>
    <w:rsid w:val="00E454DA"/>
    <w:rsid w:val="00E45F3D"/>
    <w:rsid w:val="00E47F79"/>
    <w:rsid w:val="00E51426"/>
    <w:rsid w:val="00E52E51"/>
    <w:rsid w:val="00E6097E"/>
    <w:rsid w:val="00E679A6"/>
    <w:rsid w:val="00E705BC"/>
    <w:rsid w:val="00E76269"/>
    <w:rsid w:val="00E76B41"/>
    <w:rsid w:val="00E824CC"/>
    <w:rsid w:val="00E83282"/>
    <w:rsid w:val="00E842E0"/>
    <w:rsid w:val="00E91165"/>
    <w:rsid w:val="00E9404F"/>
    <w:rsid w:val="00E9582A"/>
    <w:rsid w:val="00E96618"/>
    <w:rsid w:val="00E9711E"/>
    <w:rsid w:val="00EA4C59"/>
    <w:rsid w:val="00EA692D"/>
    <w:rsid w:val="00EB3222"/>
    <w:rsid w:val="00EB41E3"/>
    <w:rsid w:val="00EC4222"/>
    <w:rsid w:val="00EC457F"/>
    <w:rsid w:val="00EC7EFC"/>
    <w:rsid w:val="00ED1B86"/>
    <w:rsid w:val="00ED260C"/>
    <w:rsid w:val="00ED28DC"/>
    <w:rsid w:val="00ED32B9"/>
    <w:rsid w:val="00ED33FA"/>
    <w:rsid w:val="00ED3F54"/>
    <w:rsid w:val="00ED48C0"/>
    <w:rsid w:val="00ED7888"/>
    <w:rsid w:val="00EE33AA"/>
    <w:rsid w:val="00EE3ED3"/>
    <w:rsid w:val="00EE447F"/>
    <w:rsid w:val="00EF0F65"/>
    <w:rsid w:val="00EF11DF"/>
    <w:rsid w:val="00EF4374"/>
    <w:rsid w:val="00EF47DA"/>
    <w:rsid w:val="00EF5A75"/>
    <w:rsid w:val="00F00721"/>
    <w:rsid w:val="00F04579"/>
    <w:rsid w:val="00F05B22"/>
    <w:rsid w:val="00F13E16"/>
    <w:rsid w:val="00F14694"/>
    <w:rsid w:val="00F16423"/>
    <w:rsid w:val="00F20CE6"/>
    <w:rsid w:val="00F210BD"/>
    <w:rsid w:val="00F23CDE"/>
    <w:rsid w:val="00F25122"/>
    <w:rsid w:val="00F305C6"/>
    <w:rsid w:val="00F33260"/>
    <w:rsid w:val="00F352E5"/>
    <w:rsid w:val="00F378DC"/>
    <w:rsid w:val="00F41938"/>
    <w:rsid w:val="00F43709"/>
    <w:rsid w:val="00F45562"/>
    <w:rsid w:val="00F4630C"/>
    <w:rsid w:val="00F47843"/>
    <w:rsid w:val="00F52A25"/>
    <w:rsid w:val="00F530B2"/>
    <w:rsid w:val="00F55544"/>
    <w:rsid w:val="00F55D3B"/>
    <w:rsid w:val="00F56E31"/>
    <w:rsid w:val="00F57840"/>
    <w:rsid w:val="00F63CB3"/>
    <w:rsid w:val="00F64DC0"/>
    <w:rsid w:val="00F65071"/>
    <w:rsid w:val="00F65159"/>
    <w:rsid w:val="00F710C8"/>
    <w:rsid w:val="00F71CA7"/>
    <w:rsid w:val="00F73E69"/>
    <w:rsid w:val="00F74A42"/>
    <w:rsid w:val="00F81983"/>
    <w:rsid w:val="00F819E5"/>
    <w:rsid w:val="00F81FE0"/>
    <w:rsid w:val="00F83409"/>
    <w:rsid w:val="00F84452"/>
    <w:rsid w:val="00F85147"/>
    <w:rsid w:val="00F85355"/>
    <w:rsid w:val="00F8622C"/>
    <w:rsid w:val="00F87C8A"/>
    <w:rsid w:val="00F906FB"/>
    <w:rsid w:val="00F91B52"/>
    <w:rsid w:val="00F94832"/>
    <w:rsid w:val="00F95869"/>
    <w:rsid w:val="00F9664C"/>
    <w:rsid w:val="00FA30D3"/>
    <w:rsid w:val="00FA46DF"/>
    <w:rsid w:val="00FA7182"/>
    <w:rsid w:val="00FA7DFF"/>
    <w:rsid w:val="00FB18DE"/>
    <w:rsid w:val="00FB334B"/>
    <w:rsid w:val="00FB43F9"/>
    <w:rsid w:val="00FB71F9"/>
    <w:rsid w:val="00FC0473"/>
    <w:rsid w:val="00FC0493"/>
    <w:rsid w:val="00FC29F6"/>
    <w:rsid w:val="00FC35A0"/>
    <w:rsid w:val="00FC6AC9"/>
    <w:rsid w:val="00FD36F5"/>
    <w:rsid w:val="00FD3BB8"/>
    <w:rsid w:val="00FE22F0"/>
    <w:rsid w:val="00FE2A2D"/>
    <w:rsid w:val="00FE2E90"/>
    <w:rsid w:val="00FE3BC6"/>
    <w:rsid w:val="00FE435B"/>
    <w:rsid w:val="00FE4553"/>
    <w:rsid w:val="00FE5DAA"/>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ListParagraph">
    <w:name w:val="List Paragraph"/>
    <w:basedOn w:val="Normal"/>
    <w:uiPriority w:val="34"/>
    <w:qFormat/>
    <w:rsid w:val="008A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Đoàn Quỳnh Anh</cp:lastModifiedBy>
  <cp:revision>73</cp:revision>
  <cp:lastPrinted>2025-02-14T10:19:00Z</cp:lastPrinted>
  <dcterms:created xsi:type="dcterms:W3CDTF">2025-01-16T02:15:00Z</dcterms:created>
  <dcterms:modified xsi:type="dcterms:W3CDTF">2025-02-21T03:04:00Z</dcterms:modified>
</cp:coreProperties>
</file>